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9A0" w:rsidRPr="008A3A39" w:rsidRDefault="008345B0" w:rsidP="00A639A0">
      <w:pPr>
        <w:pStyle w:val="1"/>
        <w:widowControl/>
        <w:spacing w:before="163"/>
        <w:ind w:right="83"/>
        <w:jc w:val="center"/>
        <w:rPr>
          <w:rFonts w:eastAsia="標楷體"/>
          <w:color w:val="auto"/>
          <w:sz w:val="24"/>
          <w:szCs w:val="24"/>
        </w:rPr>
      </w:pPr>
      <w:r>
        <w:rPr>
          <w:rFonts w:eastAsia="標楷體" w:hint="eastAsia"/>
          <w:color w:val="auto"/>
          <w:sz w:val="24"/>
          <w:szCs w:val="24"/>
        </w:rPr>
        <w:t xml:space="preserve">                       </w:t>
      </w:r>
      <w:r w:rsidR="00A639A0" w:rsidRPr="008A3A39">
        <w:rPr>
          <w:rFonts w:eastAsia="標楷體"/>
          <w:color w:val="auto"/>
          <w:sz w:val="24"/>
          <w:szCs w:val="24"/>
        </w:rPr>
        <w:t>花蓮縣</w:t>
      </w:r>
      <w:r w:rsidR="00A639A0">
        <w:rPr>
          <w:rFonts w:eastAsia="標楷體" w:hint="eastAsia"/>
          <w:color w:val="auto"/>
          <w:sz w:val="24"/>
          <w:szCs w:val="24"/>
        </w:rPr>
        <w:t>108</w:t>
      </w:r>
      <w:r w:rsidR="00A639A0" w:rsidRPr="008A3A39">
        <w:rPr>
          <w:rFonts w:eastAsia="標楷體"/>
          <w:color w:val="auto"/>
          <w:sz w:val="24"/>
          <w:szCs w:val="24"/>
        </w:rPr>
        <w:t>學年度</w:t>
      </w:r>
      <w:r w:rsidR="00A639A0">
        <w:rPr>
          <w:rFonts w:eastAsia="標楷體" w:hint="eastAsia"/>
          <w:color w:val="auto"/>
          <w:sz w:val="24"/>
          <w:szCs w:val="24"/>
        </w:rPr>
        <w:t>玉里鎮德武</w:t>
      </w:r>
      <w:r w:rsidR="00A639A0" w:rsidRPr="008A3A39">
        <w:rPr>
          <w:rFonts w:eastAsia="標楷體"/>
          <w:color w:val="auto"/>
          <w:sz w:val="24"/>
          <w:szCs w:val="24"/>
        </w:rPr>
        <w:t>國民小學</w:t>
      </w:r>
    </w:p>
    <w:p w:rsidR="00A639A0" w:rsidRPr="008A3A39" w:rsidRDefault="00A639A0" w:rsidP="00A639A0">
      <w:pPr>
        <w:pStyle w:val="1"/>
        <w:widowControl/>
        <w:spacing w:before="163"/>
        <w:ind w:right="83"/>
        <w:jc w:val="center"/>
        <w:rPr>
          <w:rFonts w:eastAsia="標楷體"/>
          <w:color w:val="auto"/>
          <w:sz w:val="24"/>
          <w:szCs w:val="24"/>
        </w:rPr>
      </w:pPr>
      <w:r w:rsidRPr="008A3A39">
        <w:rPr>
          <w:rFonts w:eastAsia="標楷體"/>
          <w:color w:val="auto"/>
          <w:sz w:val="24"/>
          <w:szCs w:val="24"/>
        </w:rPr>
        <w:t>教學活動設計單</w:t>
      </w:r>
    </w:p>
    <w:tbl>
      <w:tblPr>
        <w:tblW w:w="9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49"/>
        <w:gridCol w:w="1843"/>
        <w:gridCol w:w="709"/>
        <w:gridCol w:w="474"/>
        <w:gridCol w:w="2565"/>
        <w:gridCol w:w="630"/>
        <w:gridCol w:w="1380"/>
      </w:tblGrid>
      <w:tr w:rsidR="00A639A0" w:rsidRPr="008A3A39" w:rsidTr="00970508">
        <w:trPr>
          <w:trHeight w:val="700"/>
          <w:jc w:val="center"/>
        </w:trPr>
        <w:tc>
          <w:tcPr>
            <w:tcW w:w="1649" w:type="dxa"/>
            <w:vAlign w:val="center"/>
          </w:tcPr>
          <w:p w:rsidR="00A639A0" w:rsidRPr="008A3A39" w:rsidRDefault="00A639A0" w:rsidP="00970508">
            <w:pPr>
              <w:pStyle w:val="1"/>
              <w:widowControl/>
              <w:spacing w:before="163"/>
              <w:jc w:val="center"/>
              <w:rPr>
                <w:rFonts w:eastAsia="標楷體"/>
                <w:color w:val="auto"/>
                <w:sz w:val="24"/>
                <w:szCs w:val="24"/>
              </w:rPr>
            </w:pPr>
            <w:r w:rsidRPr="008A3A39">
              <w:rPr>
                <w:rFonts w:eastAsia="標楷體"/>
                <w:color w:val="auto"/>
                <w:sz w:val="24"/>
                <w:szCs w:val="24"/>
              </w:rPr>
              <w:t>授課教師</w:t>
            </w:r>
          </w:p>
        </w:tc>
        <w:tc>
          <w:tcPr>
            <w:tcW w:w="1843" w:type="dxa"/>
            <w:vAlign w:val="center"/>
          </w:tcPr>
          <w:p w:rsidR="00A639A0" w:rsidRPr="008A3A39" w:rsidRDefault="00A639A0" w:rsidP="00970508">
            <w:pPr>
              <w:pStyle w:val="1"/>
              <w:widowControl/>
              <w:spacing w:before="163"/>
              <w:jc w:val="center"/>
              <w:rPr>
                <w:rFonts w:eastAsia="標楷體"/>
                <w:color w:val="auto"/>
                <w:sz w:val="24"/>
                <w:szCs w:val="24"/>
              </w:rPr>
            </w:pPr>
            <w:r>
              <w:rPr>
                <w:rFonts w:eastAsia="標楷體" w:hint="eastAsia"/>
                <w:color w:val="auto"/>
                <w:sz w:val="24"/>
                <w:szCs w:val="24"/>
              </w:rPr>
              <w:t>黃鈺惠</w:t>
            </w:r>
          </w:p>
        </w:tc>
        <w:tc>
          <w:tcPr>
            <w:tcW w:w="709" w:type="dxa"/>
            <w:vMerge w:val="restart"/>
            <w:vAlign w:val="center"/>
          </w:tcPr>
          <w:p w:rsidR="00A639A0" w:rsidRPr="008A3A39" w:rsidRDefault="00A639A0" w:rsidP="00970508">
            <w:pPr>
              <w:pStyle w:val="1"/>
              <w:widowControl/>
              <w:spacing w:line="360" w:lineRule="auto"/>
              <w:jc w:val="center"/>
              <w:rPr>
                <w:rFonts w:eastAsia="標楷體"/>
                <w:color w:val="auto"/>
                <w:sz w:val="24"/>
                <w:szCs w:val="24"/>
              </w:rPr>
            </w:pPr>
            <w:r w:rsidRPr="008A3A39">
              <w:rPr>
                <w:rFonts w:eastAsia="標楷體"/>
                <w:color w:val="auto"/>
                <w:sz w:val="24"/>
                <w:szCs w:val="24"/>
              </w:rPr>
              <w:t>學習</w:t>
            </w:r>
          </w:p>
          <w:p w:rsidR="00A639A0" w:rsidRPr="008A3A39" w:rsidRDefault="00A639A0" w:rsidP="00970508">
            <w:pPr>
              <w:pStyle w:val="1"/>
              <w:widowControl/>
              <w:spacing w:line="360" w:lineRule="auto"/>
              <w:jc w:val="center"/>
              <w:rPr>
                <w:rFonts w:eastAsia="標楷體"/>
                <w:color w:val="auto"/>
                <w:sz w:val="24"/>
                <w:szCs w:val="24"/>
              </w:rPr>
            </w:pPr>
            <w:r w:rsidRPr="008A3A39">
              <w:rPr>
                <w:rFonts w:eastAsia="標楷體"/>
                <w:color w:val="auto"/>
                <w:sz w:val="24"/>
                <w:szCs w:val="24"/>
              </w:rPr>
              <w:t>目標</w:t>
            </w:r>
          </w:p>
        </w:tc>
        <w:tc>
          <w:tcPr>
            <w:tcW w:w="5049" w:type="dxa"/>
            <w:gridSpan w:val="4"/>
            <w:vMerge w:val="restart"/>
            <w:vAlign w:val="center"/>
          </w:tcPr>
          <w:p w:rsidR="00A639A0" w:rsidRPr="008A3A39" w:rsidRDefault="00A639A0" w:rsidP="00970508">
            <w:pPr>
              <w:pStyle w:val="1"/>
              <w:spacing w:line="276" w:lineRule="auto"/>
              <w:jc w:val="both"/>
              <w:rPr>
                <w:rFonts w:eastAsia="標楷體"/>
                <w:color w:val="auto"/>
                <w:sz w:val="24"/>
                <w:szCs w:val="24"/>
              </w:rPr>
            </w:pPr>
            <w:r>
              <w:rPr>
                <w:rFonts w:eastAsia="標楷體" w:hint="eastAsia"/>
                <w:color w:val="auto"/>
                <w:sz w:val="24"/>
                <w:szCs w:val="24"/>
              </w:rPr>
              <w:t>探索台灣家庭型態的轉變</w:t>
            </w:r>
            <w:r w:rsidRPr="008A3A39">
              <w:rPr>
                <w:rFonts w:eastAsia="標楷體"/>
                <w:color w:val="auto"/>
                <w:sz w:val="24"/>
                <w:szCs w:val="24"/>
              </w:rPr>
              <w:t xml:space="preserve"> </w:t>
            </w:r>
          </w:p>
          <w:p w:rsidR="00A639A0" w:rsidRPr="008A3A39" w:rsidRDefault="00A639A0" w:rsidP="00970508">
            <w:pPr>
              <w:pStyle w:val="1"/>
              <w:widowControl/>
              <w:spacing w:before="163"/>
              <w:jc w:val="both"/>
              <w:rPr>
                <w:rFonts w:eastAsia="標楷體"/>
                <w:color w:val="auto"/>
                <w:sz w:val="24"/>
                <w:szCs w:val="24"/>
              </w:rPr>
            </w:pPr>
          </w:p>
        </w:tc>
      </w:tr>
      <w:tr w:rsidR="00A639A0" w:rsidRPr="008A3A39" w:rsidTr="00970508">
        <w:trPr>
          <w:trHeight w:val="680"/>
          <w:jc w:val="center"/>
        </w:trPr>
        <w:tc>
          <w:tcPr>
            <w:tcW w:w="1649" w:type="dxa"/>
            <w:vAlign w:val="center"/>
          </w:tcPr>
          <w:p w:rsidR="00A639A0" w:rsidRPr="008A3A39" w:rsidRDefault="00A639A0" w:rsidP="00970508">
            <w:pPr>
              <w:pStyle w:val="1"/>
              <w:widowControl/>
              <w:spacing w:before="163"/>
              <w:jc w:val="center"/>
              <w:rPr>
                <w:rFonts w:eastAsia="標楷體"/>
                <w:color w:val="auto"/>
                <w:sz w:val="24"/>
                <w:szCs w:val="24"/>
              </w:rPr>
            </w:pPr>
            <w:r w:rsidRPr="008A3A39">
              <w:rPr>
                <w:rFonts w:eastAsia="標楷體"/>
                <w:color w:val="auto"/>
                <w:sz w:val="24"/>
                <w:szCs w:val="24"/>
              </w:rPr>
              <w:t>年級</w:t>
            </w:r>
          </w:p>
        </w:tc>
        <w:tc>
          <w:tcPr>
            <w:tcW w:w="1843" w:type="dxa"/>
            <w:tcBorders>
              <w:bottom w:val="single" w:sz="4" w:space="0" w:color="auto"/>
            </w:tcBorders>
            <w:vAlign w:val="center"/>
          </w:tcPr>
          <w:p w:rsidR="00A639A0" w:rsidRPr="008A3A39" w:rsidRDefault="00A639A0" w:rsidP="00970508">
            <w:pPr>
              <w:pStyle w:val="1"/>
              <w:widowControl/>
              <w:spacing w:before="163"/>
              <w:jc w:val="center"/>
              <w:rPr>
                <w:rFonts w:eastAsia="標楷體"/>
                <w:color w:val="auto"/>
                <w:sz w:val="24"/>
                <w:szCs w:val="24"/>
              </w:rPr>
            </w:pPr>
            <w:r>
              <w:rPr>
                <w:rFonts w:eastAsia="標楷體" w:hint="eastAsia"/>
                <w:color w:val="auto"/>
                <w:sz w:val="24"/>
                <w:szCs w:val="24"/>
              </w:rPr>
              <w:t>六</w:t>
            </w:r>
          </w:p>
        </w:tc>
        <w:tc>
          <w:tcPr>
            <w:tcW w:w="709" w:type="dxa"/>
            <w:vMerge/>
            <w:tcBorders>
              <w:bottom w:val="single" w:sz="4" w:space="0" w:color="auto"/>
            </w:tcBorders>
            <w:vAlign w:val="center"/>
          </w:tcPr>
          <w:p w:rsidR="00A639A0" w:rsidRPr="008A3A39" w:rsidRDefault="00A639A0" w:rsidP="00970508">
            <w:pPr>
              <w:pStyle w:val="1"/>
              <w:spacing w:line="276" w:lineRule="auto"/>
              <w:rPr>
                <w:rFonts w:eastAsia="標楷體"/>
                <w:color w:val="auto"/>
                <w:sz w:val="24"/>
                <w:szCs w:val="24"/>
              </w:rPr>
            </w:pPr>
          </w:p>
        </w:tc>
        <w:tc>
          <w:tcPr>
            <w:tcW w:w="5049" w:type="dxa"/>
            <w:gridSpan w:val="4"/>
            <w:vMerge/>
            <w:tcBorders>
              <w:bottom w:val="single" w:sz="4" w:space="0" w:color="auto"/>
            </w:tcBorders>
          </w:tcPr>
          <w:p w:rsidR="00A639A0" w:rsidRPr="008A3A39" w:rsidRDefault="00A639A0" w:rsidP="00970508">
            <w:pPr>
              <w:pStyle w:val="1"/>
              <w:widowControl/>
              <w:spacing w:before="163"/>
              <w:rPr>
                <w:rFonts w:eastAsia="標楷體"/>
                <w:color w:val="auto"/>
                <w:sz w:val="24"/>
                <w:szCs w:val="24"/>
              </w:rPr>
            </w:pPr>
          </w:p>
        </w:tc>
      </w:tr>
      <w:tr w:rsidR="00A639A0" w:rsidRPr="008A3A39" w:rsidTr="00970508">
        <w:trPr>
          <w:trHeight w:val="760"/>
          <w:jc w:val="center"/>
        </w:trPr>
        <w:tc>
          <w:tcPr>
            <w:tcW w:w="1649" w:type="dxa"/>
            <w:vAlign w:val="center"/>
          </w:tcPr>
          <w:p w:rsidR="00A639A0" w:rsidRPr="008A3A39" w:rsidRDefault="00A639A0" w:rsidP="00970508">
            <w:pPr>
              <w:pStyle w:val="1"/>
              <w:widowControl/>
              <w:spacing w:before="163"/>
              <w:jc w:val="center"/>
              <w:rPr>
                <w:rFonts w:eastAsia="標楷體"/>
                <w:color w:val="auto"/>
                <w:sz w:val="24"/>
                <w:szCs w:val="24"/>
              </w:rPr>
            </w:pPr>
            <w:r w:rsidRPr="008A3A39">
              <w:rPr>
                <w:rFonts w:eastAsia="標楷體"/>
                <w:color w:val="auto"/>
                <w:sz w:val="24"/>
                <w:szCs w:val="24"/>
              </w:rPr>
              <w:t>教學領域</w:t>
            </w:r>
          </w:p>
        </w:tc>
        <w:tc>
          <w:tcPr>
            <w:tcW w:w="1843" w:type="dxa"/>
            <w:vAlign w:val="center"/>
          </w:tcPr>
          <w:p w:rsidR="00A639A0" w:rsidRPr="008A3A39" w:rsidRDefault="00A639A0" w:rsidP="00970508">
            <w:pPr>
              <w:pStyle w:val="1"/>
              <w:widowControl/>
              <w:spacing w:before="163"/>
              <w:rPr>
                <w:rFonts w:eastAsia="標楷體"/>
                <w:color w:val="auto"/>
                <w:sz w:val="24"/>
                <w:szCs w:val="24"/>
              </w:rPr>
            </w:pPr>
            <w:r>
              <w:rPr>
                <w:rFonts w:eastAsia="標楷體" w:hint="eastAsia"/>
                <w:color w:val="auto"/>
                <w:sz w:val="24"/>
                <w:szCs w:val="24"/>
              </w:rPr>
              <w:t>社會</w:t>
            </w:r>
          </w:p>
        </w:tc>
        <w:tc>
          <w:tcPr>
            <w:tcW w:w="709" w:type="dxa"/>
            <w:vMerge w:val="restart"/>
            <w:vAlign w:val="center"/>
          </w:tcPr>
          <w:p w:rsidR="00A639A0" w:rsidRPr="008A3A39" w:rsidRDefault="00A639A0" w:rsidP="00970508">
            <w:pPr>
              <w:pStyle w:val="1"/>
              <w:widowControl/>
              <w:spacing w:line="360" w:lineRule="auto"/>
              <w:jc w:val="center"/>
              <w:rPr>
                <w:rFonts w:eastAsia="標楷體"/>
                <w:color w:val="auto"/>
                <w:sz w:val="24"/>
                <w:szCs w:val="24"/>
              </w:rPr>
            </w:pPr>
            <w:r w:rsidRPr="008A3A39">
              <w:rPr>
                <w:rFonts w:eastAsia="標楷體" w:hint="eastAsia"/>
                <w:color w:val="auto"/>
                <w:sz w:val="24"/>
                <w:szCs w:val="24"/>
              </w:rPr>
              <w:t>學習表現</w:t>
            </w:r>
          </w:p>
        </w:tc>
        <w:tc>
          <w:tcPr>
            <w:tcW w:w="5049" w:type="dxa"/>
            <w:gridSpan w:val="4"/>
            <w:vMerge w:val="restart"/>
          </w:tcPr>
          <w:p w:rsidR="00A639A0" w:rsidRDefault="00A639A0" w:rsidP="00A639A0">
            <w:pPr>
              <w:pStyle w:val="1"/>
              <w:widowControl/>
              <w:numPr>
                <w:ilvl w:val="0"/>
                <w:numId w:val="3"/>
              </w:numPr>
              <w:spacing w:before="163"/>
              <w:rPr>
                <w:rFonts w:eastAsia="標楷體"/>
                <w:color w:val="auto"/>
                <w:sz w:val="24"/>
                <w:szCs w:val="24"/>
              </w:rPr>
            </w:pPr>
            <w:r>
              <w:rPr>
                <w:rFonts w:eastAsia="標楷體" w:hint="eastAsia"/>
                <w:color w:val="auto"/>
                <w:sz w:val="24"/>
                <w:szCs w:val="24"/>
              </w:rPr>
              <w:t>培養閱讀與討論的精神。</w:t>
            </w:r>
          </w:p>
          <w:p w:rsidR="00A639A0" w:rsidRPr="008A3A39" w:rsidRDefault="00A639A0" w:rsidP="00970508">
            <w:pPr>
              <w:pStyle w:val="1"/>
              <w:widowControl/>
              <w:spacing w:before="163"/>
              <w:rPr>
                <w:rFonts w:eastAsia="標楷體"/>
                <w:color w:val="auto"/>
                <w:sz w:val="24"/>
                <w:szCs w:val="24"/>
              </w:rPr>
            </w:pPr>
            <w:r>
              <w:rPr>
                <w:rFonts w:eastAsia="標楷體" w:hint="eastAsia"/>
                <w:color w:val="auto"/>
                <w:sz w:val="24"/>
                <w:szCs w:val="24"/>
              </w:rPr>
              <w:t>2專注學習，參與分組討論.</w:t>
            </w:r>
          </w:p>
        </w:tc>
      </w:tr>
      <w:tr w:rsidR="00A639A0" w:rsidRPr="008A3A39" w:rsidTr="00970508">
        <w:trPr>
          <w:trHeight w:val="760"/>
          <w:jc w:val="center"/>
        </w:trPr>
        <w:tc>
          <w:tcPr>
            <w:tcW w:w="1649" w:type="dxa"/>
            <w:vAlign w:val="center"/>
          </w:tcPr>
          <w:p w:rsidR="00A639A0" w:rsidRPr="008A3A39" w:rsidRDefault="00A639A0" w:rsidP="00970508">
            <w:pPr>
              <w:pStyle w:val="1"/>
              <w:widowControl/>
              <w:spacing w:before="163"/>
              <w:jc w:val="center"/>
              <w:rPr>
                <w:rFonts w:eastAsia="標楷體"/>
                <w:color w:val="auto"/>
                <w:sz w:val="24"/>
                <w:szCs w:val="24"/>
              </w:rPr>
            </w:pPr>
            <w:r w:rsidRPr="008A3A39">
              <w:rPr>
                <w:rFonts w:eastAsia="標楷體"/>
                <w:color w:val="auto"/>
                <w:sz w:val="24"/>
                <w:szCs w:val="24"/>
              </w:rPr>
              <w:t>教學單元</w:t>
            </w:r>
          </w:p>
        </w:tc>
        <w:tc>
          <w:tcPr>
            <w:tcW w:w="1843" w:type="dxa"/>
            <w:vAlign w:val="center"/>
          </w:tcPr>
          <w:p w:rsidR="00A639A0" w:rsidRPr="0035776E" w:rsidRDefault="00A639A0" w:rsidP="00970508">
            <w:pPr>
              <w:pStyle w:val="1"/>
              <w:widowControl/>
              <w:spacing w:before="163"/>
              <w:rPr>
                <w:rFonts w:eastAsia="標楷體"/>
                <w:color w:val="auto"/>
                <w:sz w:val="20"/>
                <w:szCs w:val="20"/>
              </w:rPr>
            </w:pPr>
            <w:r w:rsidRPr="0035776E">
              <w:rPr>
                <w:rFonts w:eastAsia="標楷體" w:hint="eastAsia"/>
                <w:color w:val="auto"/>
                <w:sz w:val="20"/>
                <w:szCs w:val="20"/>
              </w:rPr>
              <w:t>社會的變遷</w:t>
            </w:r>
          </w:p>
          <w:p w:rsidR="00A639A0" w:rsidRPr="008A3A39" w:rsidRDefault="00A639A0" w:rsidP="00970508">
            <w:pPr>
              <w:pStyle w:val="1"/>
              <w:widowControl/>
              <w:spacing w:before="163"/>
              <w:rPr>
                <w:rFonts w:eastAsia="標楷體"/>
                <w:color w:val="auto"/>
                <w:sz w:val="24"/>
                <w:szCs w:val="24"/>
              </w:rPr>
            </w:pPr>
            <w:r w:rsidRPr="0035776E">
              <w:rPr>
                <w:rFonts w:eastAsia="標楷體" w:hint="eastAsia"/>
                <w:color w:val="auto"/>
                <w:sz w:val="20"/>
                <w:szCs w:val="20"/>
              </w:rPr>
              <w:t>(家庭型態的轉變)</w:t>
            </w:r>
          </w:p>
        </w:tc>
        <w:tc>
          <w:tcPr>
            <w:tcW w:w="709" w:type="dxa"/>
            <w:vMerge/>
            <w:tcBorders>
              <w:bottom w:val="single" w:sz="4" w:space="0" w:color="auto"/>
            </w:tcBorders>
            <w:vAlign w:val="center"/>
          </w:tcPr>
          <w:p w:rsidR="00A639A0" w:rsidRPr="008A3A39" w:rsidRDefault="00A639A0" w:rsidP="00970508">
            <w:pPr>
              <w:pStyle w:val="1"/>
              <w:widowControl/>
              <w:spacing w:line="360" w:lineRule="auto"/>
              <w:jc w:val="center"/>
              <w:rPr>
                <w:rFonts w:eastAsia="標楷體"/>
                <w:color w:val="auto"/>
                <w:sz w:val="24"/>
                <w:szCs w:val="24"/>
              </w:rPr>
            </w:pPr>
          </w:p>
        </w:tc>
        <w:tc>
          <w:tcPr>
            <w:tcW w:w="5049" w:type="dxa"/>
            <w:gridSpan w:val="4"/>
            <w:vMerge/>
            <w:tcBorders>
              <w:bottom w:val="single" w:sz="4" w:space="0" w:color="auto"/>
            </w:tcBorders>
          </w:tcPr>
          <w:p w:rsidR="00A639A0" w:rsidRPr="008A3A39" w:rsidRDefault="00A639A0" w:rsidP="00970508">
            <w:pPr>
              <w:pStyle w:val="1"/>
              <w:widowControl/>
              <w:spacing w:before="163"/>
              <w:rPr>
                <w:rFonts w:eastAsia="標楷體"/>
                <w:color w:val="auto"/>
                <w:sz w:val="24"/>
                <w:szCs w:val="24"/>
              </w:rPr>
            </w:pPr>
          </w:p>
        </w:tc>
      </w:tr>
      <w:tr w:rsidR="00A639A0" w:rsidRPr="008A3A39" w:rsidTr="00970508">
        <w:trPr>
          <w:trHeight w:val="760"/>
          <w:jc w:val="center"/>
        </w:trPr>
        <w:tc>
          <w:tcPr>
            <w:tcW w:w="1649" w:type="dxa"/>
            <w:vAlign w:val="center"/>
          </w:tcPr>
          <w:p w:rsidR="00A639A0" w:rsidRPr="008A3A39" w:rsidRDefault="00A639A0" w:rsidP="00970508">
            <w:pPr>
              <w:pStyle w:val="1"/>
              <w:widowControl/>
              <w:spacing w:before="163"/>
              <w:jc w:val="center"/>
              <w:rPr>
                <w:rFonts w:eastAsia="標楷體"/>
                <w:color w:val="auto"/>
                <w:sz w:val="24"/>
                <w:szCs w:val="24"/>
              </w:rPr>
            </w:pPr>
            <w:r w:rsidRPr="008A3A39">
              <w:rPr>
                <w:rFonts w:eastAsia="標楷體"/>
                <w:color w:val="auto"/>
                <w:sz w:val="24"/>
                <w:szCs w:val="24"/>
              </w:rPr>
              <w:t>教材來源</w:t>
            </w:r>
          </w:p>
        </w:tc>
        <w:tc>
          <w:tcPr>
            <w:tcW w:w="1843" w:type="dxa"/>
            <w:vAlign w:val="center"/>
          </w:tcPr>
          <w:p w:rsidR="00A639A0" w:rsidRPr="008A3A39" w:rsidRDefault="00A639A0" w:rsidP="00970508">
            <w:pPr>
              <w:pStyle w:val="1"/>
              <w:widowControl/>
              <w:spacing w:before="163"/>
              <w:rPr>
                <w:rFonts w:eastAsia="標楷體"/>
                <w:color w:val="auto"/>
                <w:sz w:val="24"/>
                <w:szCs w:val="24"/>
              </w:rPr>
            </w:pPr>
            <w:r>
              <w:rPr>
                <w:rFonts w:eastAsia="標楷體" w:hint="eastAsia"/>
                <w:color w:val="auto"/>
                <w:sz w:val="24"/>
                <w:szCs w:val="24"/>
              </w:rPr>
              <w:t>康軒出版60.61頁</w:t>
            </w:r>
          </w:p>
        </w:tc>
        <w:tc>
          <w:tcPr>
            <w:tcW w:w="709" w:type="dxa"/>
            <w:vMerge w:val="restart"/>
            <w:tcBorders>
              <w:top w:val="single" w:sz="4" w:space="0" w:color="auto"/>
            </w:tcBorders>
            <w:vAlign w:val="center"/>
          </w:tcPr>
          <w:p w:rsidR="00A639A0" w:rsidRPr="008A3A39" w:rsidRDefault="00A639A0" w:rsidP="00970508">
            <w:pPr>
              <w:pStyle w:val="1"/>
              <w:widowControl/>
              <w:spacing w:line="360" w:lineRule="auto"/>
              <w:jc w:val="center"/>
              <w:rPr>
                <w:rFonts w:eastAsia="標楷體"/>
                <w:color w:val="auto"/>
                <w:sz w:val="24"/>
                <w:szCs w:val="24"/>
              </w:rPr>
            </w:pPr>
            <w:r w:rsidRPr="008A3A39">
              <w:rPr>
                <w:rFonts w:eastAsia="標楷體" w:hint="eastAsia"/>
                <w:color w:val="auto"/>
                <w:sz w:val="24"/>
                <w:szCs w:val="24"/>
              </w:rPr>
              <w:t>學習內容</w:t>
            </w:r>
          </w:p>
        </w:tc>
        <w:tc>
          <w:tcPr>
            <w:tcW w:w="5049" w:type="dxa"/>
            <w:gridSpan w:val="4"/>
            <w:vMerge w:val="restart"/>
            <w:tcBorders>
              <w:top w:val="single" w:sz="4" w:space="0" w:color="auto"/>
            </w:tcBorders>
            <w:vAlign w:val="center"/>
          </w:tcPr>
          <w:p w:rsidR="00A639A0" w:rsidRPr="008A3A39" w:rsidRDefault="00A639A0" w:rsidP="00970508">
            <w:pPr>
              <w:pStyle w:val="1"/>
              <w:widowControl/>
              <w:spacing w:before="163"/>
              <w:jc w:val="both"/>
              <w:rPr>
                <w:rFonts w:eastAsia="標楷體"/>
                <w:color w:val="auto"/>
                <w:sz w:val="24"/>
                <w:szCs w:val="24"/>
              </w:rPr>
            </w:pPr>
            <w:r>
              <w:rPr>
                <w:rFonts w:eastAsia="標楷體" w:hint="eastAsia"/>
                <w:color w:val="auto"/>
                <w:sz w:val="24"/>
                <w:szCs w:val="24"/>
              </w:rPr>
              <w:t>1.能說出台灣的家庭型態。</w:t>
            </w:r>
          </w:p>
          <w:p w:rsidR="00A639A0" w:rsidRPr="008A3A39" w:rsidRDefault="00A639A0" w:rsidP="00970508">
            <w:pPr>
              <w:pStyle w:val="1"/>
              <w:spacing w:before="163"/>
              <w:jc w:val="both"/>
              <w:rPr>
                <w:rFonts w:eastAsia="標楷體"/>
                <w:color w:val="auto"/>
                <w:sz w:val="24"/>
                <w:szCs w:val="24"/>
              </w:rPr>
            </w:pPr>
            <w:r>
              <w:rPr>
                <w:rFonts w:eastAsia="標楷體" w:hint="eastAsia"/>
                <w:color w:val="auto"/>
                <w:sz w:val="24"/>
                <w:szCs w:val="24"/>
              </w:rPr>
              <w:t>2.知道不同型態的家庭所可能遭遇的問題。</w:t>
            </w:r>
          </w:p>
        </w:tc>
      </w:tr>
      <w:tr w:rsidR="00A639A0" w:rsidRPr="008A3A39" w:rsidTr="00970508">
        <w:trPr>
          <w:trHeight w:val="760"/>
          <w:jc w:val="center"/>
        </w:trPr>
        <w:tc>
          <w:tcPr>
            <w:tcW w:w="1649" w:type="dxa"/>
            <w:vAlign w:val="center"/>
          </w:tcPr>
          <w:p w:rsidR="00A639A0" w:rsidRPr="008A3A39" w:rsidRDefault="00A639A0" w:rsidP="00970508">
            <w:pPr>
              <w:pStyle w:val="1"/>
              <w:widowControl/>
              <w:spacing w:before="163"/>
              <w:jc w:val="center"/>
              <w:rPr>
                <w:rFonts w:eastAsia="標楷體"/>
                <w:color w:val="auto"/>
                <w:sz w:val="24"/>
                <w:szCs w:val="24"/>
              </w:rPr>
            </w:pPr>
            <w:r w:rsidRPr="008A3A39">
              <w:rPr>
                <w:rFonts w:eastAsia="標楷體"/>
                <w:color w:val="auto"/>
                <w:sz w:val="24"/>
                <w:szCs w:val="24"/>
              </w:rPr>
              <w:t>教學日期</w:t>
            </w:r>
          </w:p>
        </w:tc>
        <w:tc>
          <w:tcPr>
            <w:tcW w:w="1843" w:type="dxa"/>
            <w:vAlign w:val="center"/>
          </w:tcPr>
          <w:p w:rsidR="00A639A0" w:rsidRPr="008A3A39" w:rsidRDefault="00A639A0" w:rsidP="00970508">
            <w:pPr>
              <w:pStyle w:val="1"/>
              <w:widowControl/>
              <w:spacing w:before="163"/>
              <w:rPr>
                <w:rFonts w:eastAsia="標楷體"/>
                <w:color w:val="auto"/>
                <w:sz w:val="24"/>
                <w:szCs w:val="24"/>
              </w:rPr>
            </w:pPr>
            <w:r>
              <w:rPr>
                <w:rFonts w:eastAsia="標楷體" w:hint="eastAsia"/>
                <w:color w:val="auto"/>
                <w:sz w:val="24"/>
                <w:szCs w:val="24"/>
              </w:rPr>
              <w:t>108.11.15</w:t>
            </w:r>
          </w:p>
        </w:tc>
        <w:tc>
          <w:tcPr>
            <w:tcW w:w="709" w:type="dxa"/>
            <w:vMerge/>
            <w:vAlign w:val="center"/>
          </w:tcPr>
          <w:p w:rsidR="00A639A0" w:rsidRPr="008A3A39" w:rsidRDefault="00A639A0" w:rsidP="00970508">
            <w:pPr>
              <w:pStyle w:val="1"/>
              <w:spacing w:line="276" w:lineRule="auto"/>
              <w:rPr>
                <w:rFonts w:eastAsia="標楷體"/>
                <w:color w:val="auto"/>
                <w:sz w:val="24"/>
                <w:szCs w:val="24"/>
              </w:rPr>
            </w:pPr>
          </w:p>
        </w:tc>
        <w:tc>
          <w:tcPr>
            <w:tcW w:w="5049" w:type="dxa"/>
            <w:gridSpan w:val="4"/>
            <w:vMerge/>
          </w:tcPr>
          <w:p w:rsidR="00A639A0" w:rsidRPr="008A3A39" w:rsidRDefault="00A639A0" w:rsidP="00970508">
            <w:pPr>
              <w:pStyle w:val="1"/>
              <w:widowControl/>
              <w:spacing w:before="163"/>
              <w:rPr>
                <w:rFonts w:eastAsia="標楷體"/>
                <w:color w:val="auto"/>
                <w:sz w:val="24"/>
                <w:szCs w:val="24"/>
              </w:rPr>
            </w:pPr>
          </w:p>
        </w:tc>
      </w:tr>
      <w:tr w:rsidR="00A639A0" w:rsidRPr="008A3A39" w:rsidTr="00970508">
        <w:trPr>
          <w:trHeight w:val="540"/>
          <w:jc w:val="center"/>
        </w:trPr>
        <w:tc>
          <w:tcPr>
            <w:tcW w:w="4675" w:type="dxa"/>
            <w:gridSpan w:val="4"/>
            <w:vAlign w:val="center"/>
          </w:tcPr>
          <w:p w:rsidR="00A639A0" w:rsidRPr="008A3A39" w:rsidRDefault="00A639A0" w:rsidP="00970508">
            <w:pPr>
              <w:pStyle w:val="1"/>
              <w:widowControl/>
              <w:spacing w:before="163"/>
              <w:jc w:val="center"/>
              <w:rPr>
                <w:rFonts w:eastAsia="標楷體"/>
                <w:color w:val="auto"/>
                <w:sz w:val="24"/>
                <w:szCs w:val="24"/>
              </w:rPr>
            </w:pPr>
            <w:r w:rsidRPr="008A3A39">
              <w:rPr>
                <w:rFonts w:eastAsia="標楷體" w:hint="eastAsia"/>
                <w:color w:val="auto"/>
                <w:sz w:val="24"/>
                <w:szCs w:val="24"/>
              </w:rPr>
              <w:t>學習</w:t>
            </w:r>
            <w:r w:rsidRPr="008A3A39">
              <w:rPr>
                <w:rFonts w:eastAsia="標楷體"/>
                <w:color w:val="auto"/>
                <w:sz w:val="24"/>
                <w:szCs w:val="24"/>
              </w:rPr>
              <w:t>活動</w:t>
            </w:r>
          </w:p>
        </w:tc>
        <w:tc>
          <w:tcPr>
            <w:tcW w:w="2565" w:type="dxa"/>
            <w:vAlign w:val="center"/>
          </w:tcPr>
          <w:p w:rsidR="00A639A0" w:rsidRPr="008A3A39" w:rsidRDefault="00A639A0" w:rsidP="00970508">
            <w:pPr>
              <w:pStyle w:val="1"/>
              <w:widowControl/>
              <w:spacing w:before="163"/>
              <w:jc w:val="center"/>
              <w:rPr>
                <w:rFonts w:eastAsia="標楷體"/>
                <w:color w:val="auto"/>
                <w:sz w:val="24"/>
                <w:szCs w:val="24"/>
              </w:rPr>
            </w:pPr>
            <w:r w:rsidRPr="008A3A39">
              <w:rPr>
                <w:rFonts w:eastAsia="標楷體"/>
                <w:color w:val="auto"/>
                <w:sz w:val="24"/>
                <w:szCs w:val="24"/>
              </w:rPr>
              <w:t>預期學生經驗</w:t>
            </w:r>
          </w:p>
        </w:tc>
        <w:tc>
          <w:tcPr>
            <w:tcW w:w="630" w:type="dxa"/>
            <w:vAlign w:val="center"/>
          </w:tcPr>
          <w:p w:rsidR="00A639A0" w:rsidRPr="008A3A39" w:rsidRDefault="00A639A0" w:rsidP="00970508">
            <w:pPr>
              <w:pStyle w:val="1"/>
              <w:widowControl/>
              <w:spacing w:before="163"/>
              <w:jc w:val="center"/>
              <w:rPr>
                <w:rFonts w:eastAsia="標楷體"/>
                <w:color w:val="auto"/>
                <w:sz w:val="24"/>
                <w:szCs w:val="24"/>
              </w:rPr>
            </w:pPr>
            <w:r w:rsidRPr="008A3A39">
              <w:rPr>
                <w:rFonts w:eastAsia="標楷體"/>
                <w:color w:val="auto"/>
                <w:sz w:val="24"/>
                <w:szCs w:val="24"/>
              </w:rPr>
              <w:t>時間</w:t>
            </w:r>
          </w:p>
        </w:tc>
        <w:tc>
          <w:tcPr>
            <w:tcW w:w="1380" w:type="dxa"/>
            <w:vAlign w:val="center"/>
          </w:tcPr>
          <w:p w:rsidR="00A639A0" w:rsidRPr="008A3A39" w:rsidRDefault="00A639A0" w:rsidP="00970508">
            <w:pPr>
              <w:pStyle w:val="1"/>
              <w:widowControl/>
              <w:spacing w:before="163"/>
              <w:jc w:val="center"/>
              <w:rPr>
                <w:rFonts w:eastAsia="標楷體"/>
                <w:color w:val="auto"/>
                <w:sz w:val="24"/>
                <w:szCs w:val="24"/>
              </w:rPr>
            </w:pPr>
            <w:r w:rsidRPr="008A3A39">
              <w:rPr>
                <w:rFonts w:eastAsia="標楷體"/>
                <w:color w:val="auto"/>
                <w:sz w:val="24"/>
                <w:szCs w:val="24"/>
              </w:rPr>
              <w:t>評量方式</w:t>
            </w:r>
          </w:p>
        </w:tc>
      </w:tr>
      <w:tr w:rsidR="00A639A0" w:rsidRPr="008A3A39" w:rsidTr="00970508">
        <w:trPr>
          <w:trHeight w:val="3688"/>
          <w:jc w:val="center"/>
        </w:trPr>
        <w:tc>
          <w:tcPr>
            <w:tcW w:w="4675" w:type="dxa"/>
            <w:gridSpan w:val="4"/>
          </w:tcPr>
          <w:p w:rsidR="00A639A0" w:rsidRDefault="00A639A0" w:rsidP="00A639A0">
            <w:pPr>
              <w:pStyle w:val="1"/>
              <w:widowControl/>
              <w:numPr>
                <w:ilvl w:val="0"/>
                <w:numId w:val="5"/>
              </w:numPr>
              <w:spacing w:before="163"/>
              <w:rPr>
                <w:rFonts w:eastAsia="標楷體"/>
                <w:color w:val="auto"/>
                <w:sz w:val="24"/>
                <w:szCs w:val="24"/>
              </w:rPr>
            </w:pPr>
            <w:r w:rsidRPr="008A3A39">
              <w:rPr>
                <w:rFonts w:eastAsia="標楷體"/>
                <w:color w:val="auto"/>
                <w:sz w:val="24"/>
                <w:szCs w:val="24"/>
              </w:rPr>
              <w:t>引起動機</w:t>
            </w:r>
            <w:r>
              <w:rPr>
                <w:rFonts w:eastAsia="標楷體" w:hint="eastAsia"/>
                <w:color w:val="auto"/>
                <w:sz w:val="24"/>
                <w:szCs w:val="24"/>
              </w:rPr>
              <w:t>:調查班上學生的家庭狀況，讓學生和課文所提到的各種家庭型態作比較指導學生尊重不同類型的家庭。</w:t>
            </w:r>
          </w:p>
          <w:p w:rsidR="00A639A0" w:rsidRDefault="00A639A0" w:rsidP="00A639A0">
            <w:pPr>
              <w:pStyle w:val="1"/>
              <w:widowControl/>
              <w:numPr>
                <w:ilvl w:val="0"/>
                <w:numId w:val="5"/>
              </w:numPr>
              <w:spacing w:before="163"/>
              <w:rPr>
                <w:rFonts w:eastAsia="標楷體"/>
                <w:color w:val="auto"/>
                <w:sz w:val="24"/>
                <w:szCs w:val="24"/>
              </w:rPr>
            </w:pPr>
            <w:r>
              <w:rPr>
                <w:rFonts w:eastAsia="標楷體" w:hint="eastAsia"/>
                <w:color w:val="auto"/>
                <w:sz w:val="24"/>
                <w:szCs w:val="24"/>
              </w:rPr>
              <w:t>閱讀與討論：學生閱讀課本60.61頁(解說課文圖片家庭型態。並討論下列問題</w:t>
            </w:r>
          </w:p>
          <w:p w:rsidR="00A639A0" w:rsidRDefault="00A639A0" w:rsidP="00A639A0">
            <w:pPr>
              <w:pStyle w:val="1"/>
              <w:widowControl/>
              <w:numPr>
                <w:ilvl w:val="0"/>
                <w:numId w:val="4"/>
              </w:numPr>
              <w:spacing w:before="163"/>
              <w:rPr>
                <w:rFonts w:eastAsia="標楷體"/>
                <w:color w:val="auto"/>
                <w:sz w:val="24"/>
                <w:szCs w:val="24"/>
              </w:rPr>
            </w:pPr>
            <w:r>
              <w:rPr>
                <w:rFonts w:eastAsia="標楷體" w:hint="eastAsia"/>
                <w:color w:val="auto"/>
                <w:sz w:val="24"/>
                <w:szCs w:val="24"/>
              </w:rPr>
              <w:t>家庭具備什麼功能？</w:t>
            </w:r>
          </w:p>
          <w:p w:rsidR="00A639A0" w:rsidRDefault="00A639A0" w:rsidP="00A639A0">
            <w:pPr>
              <w:pStyle w:val="1"/>
              <w:widowControl/>
              <w:numPr>
                <w:ilvl w:val="0"/>
                <w:numId w:val="4"/>
              </w:numPr>
              <w:spacing w:before="163"/>
              <w:rPr>
                <w:rFonts w:eastAsia="標楷體"/>
                <w:color w:val="auto"/>
                <w:sz w:val="24"/>
                <w:szCs w:val="24"/>
              </w:rPr>
            </w:pPr>
            <w:r>
              <w:rPr>
                <w:rFonts w:eastAsia="標楷體" w:hint="eastAsia"/>
                <w:color w:val="auto"/>
                <w:sz w:val="24"/>
                <w:szCs w:val="24"/>
              </w:rPr>
              <w:t>台灣現今主要家庭型態為何？</w:t>
            </w:r>
          </w:p>
          <w:p w:rsidR="00A639A0" w:rsidRDefault="00A639A0" w:rsidP="00A639A0">
            <w:pPr>
              <w:pStyle w:val="1"/>
              <w:widowControl/>
              <w:numPr>
                <w:ilvl w:val="0"/>
                <w:numId w:val="4"/>
              </w:numPr>
              <w:spacing w:before="163"/>
              <w:rPr>
                <w:rFonts w:eastAsia="標楷體"/>
                <w:color w:val="auto"/>
                <w:sz w:val="24"/>
                <w:szCs w:val="24"/>
              </w:rPr>
            </w:pPr>
            <w:r>
              <w:rPr>
                <w:rFonts w:eastAsia="標楷體" w:hint="eastAsia"/>
                <w:color w:val="auto"/>
                <w:sz w:val="24"/>
                <w:szCs w:val="24"/>
              </w:rPr>
              <w:t>何謂隔代教養家庭？出現的原因可能為何？</w:t>
            </w:r>
          </w:p>
          <w:p w:rsidR="00A639A0" w:rsidRDefault="00A639A0" w:rsidP="00A639A0">
            <w:pPr>
              <w:pStyle w:val="1"/>
              <w:widowControl/>
              <w:numPr>
                <w:ilvl w:val="0"/>
                <w:numId w:val="4"/>
              </w:numPr>
              <w:spacing w:before="163"/>
              <w:rPr>
                <w:rFonts w:eastAsia="標楷體"/>
                <w:color w:val="auto"/>
                <w:sz w:val="24"/>
                <w:szCs w:val="24"/>
              </w:rPr>
            </w:pPr>
            <w:r>
              <w:rPr>
                <w:rFonts w:eastAsia="標楷體" w:hint="eastAsia"/>
                <w:color w:val="auto"/>
                <w:sz w:val="24"/>
                <w:szCs w:val="24"/>
              </w:rPr>
              <w:t>何謂單親家庭？出現的原因可能為何？</w:t>
            </w:r>
          </w:p>
          <w:p w:rsidR="00A639A0" w:rsidRDefault="00A639A0" w:rsidP="00A639A0">
            <w:pPr>
              <w:pStyle w:val="1"/>
              <w:widowControl/>
              <w:numPr>
                <w:ilvl w:val="0"/>
                <w:numId w:val="4"/>
              </w:numPr>
              <w:spacing w:before="163"/>
              <w:rPr>
                <w:rFonts w:eastAsia="標楷體"/>
                <w:color w:val="auto"/>
                <w:sz w:val="24"/>
                <w:szCs w:val="24"/>
              </w:rPr>
            </w:pPr>
            <w:r>
              <w:rPr>
                <w:rFonts w:eastAsia="標楷體" w:hint="eastAsia"/>
                <w:color w:val="auto"/>
                <w:sz w:val="24"/>
                <w:szCs w:val="24"/>
              </w:rPr>
              <w:t>何謂異國婚姻家庭？出現的原因可能為何？</w:t>
            </w:r>
          </w:p>
          <w:p w:rsidR="00A639A0" w:rsidRDefault="00A639A0" w:rsidP="00A639A0">
            <w:pPr>
              <w:pStyle w:val="1"/>
              <w:widowControl/>
              <w:numPr>
                <w:ilvl w:val="0"/>
                <w:numId w:val="5"/>
              </w:numPr>
              <w:spacing w:before="163"/>
              <w:rPr>
                <w:rFonts w:eastAsia="標楷體"/>
                <w:color w:val="auto"/>
                <w:sz w:val="24"/>
                <w:szCs w:val="24"/>
              </w:rPr>
            </w:pPr>
            <w:r>
              <w:rPr>
                <w:rFonts w:eastAsia="標楷體" w:hint="eastAsia"/>
                <w:color w:val="auto"/>
                <w:sz w:val="24"/>
                <w:szCs w:val="24"/>
              </w:rPr>
              <w:t>分組討論:分2組指導學生討論隔代教</w:t>
            </w:r>
          </w:p>
          <w:p w:rsidR="00A639A0" w:rsidRDefault="00A639A0" w:rsidP="00970508">
            <w:pPr>
              <w:pStyle w:val="1"/>
              <w:widowControl/>
              <w:spacing w:before="163"/>
              <w:ind w:left="480"/>
              <w:rPr>
                <w:rFonts w:eastAsia="標楷體"/>
                <w:color w:val="auto"/>
                <w:sz w:val="24"/>
                <w:szCs w:val="24"/>
              </w:rPr>
            </w:pPr>
            <w:r>
              <w:rPr>
                <w:rFonts w:eastAsia="標楷體" w:hint="eastAsia"/>
                <w:color w:val="auto"/>
                <w:sz w:val="24"/>
                <w:szCs w:val="24"/>
              </w:rPr>
              <w:t>養家庭、單親家庭、異國婚姻家庭可能面臨的難題，以及我們可以給予的協助方式。</w:t>
            </w:r>
          </w:p>
          <w:p w:rsidR="00A639A0" w:rsidRPr="00705470" w:rsidRDefault="00A639A0" w:rsidP="00970508">
            <w:pPr>
              <w:pStyle w:val="1"/>
              <w:widowControl/>
              <w:spacing w:before="163"/>
              <w:rPr>
                <w:rFonts w:eastAsia="標楷體"/>
                <w:color w:val="auto"/>
                <w:sz w:val="24"/>
                <w:szCs w:val="24"/>
              </w:rPr>
            </w:pPr>
            <w:r>
              <w:rPr>
                <w:rFonts w:eastAsia="標楷體" w:hint="eastAsia"/>
                <w:color w:val="auto"/>
                <w:sz w:val="24"/>
                <w:szCs w:val="24"/>
              </w:rPr>
              <w:t>四、綜合:由於社會的變遷，台灣的家庭型態日趨多元，每一種家庭型態都可能面臨不同的難題，我們應尊重，政府亦應制定相關政策，給予適當協助。</w:t>
            </w:r>
          </w:p>
        </w:tc>
        <w:tc>
          <w:tcPr>
            <w:tcW w:w="2565" w:type="dxa"/>
          </w:tcPr>
          <w:p w:rsidR="00A639A0" w:rsidRPr="008A3A39" w:rsidRDefault="00A639A0" w:rsidP="00970508">
            <w:pPr>
              <w:pStyle w:val="1"/>
              <w:widowControl/>
              <w:spacing w:before="163"/>
              <w:rPr>
                <w:rFonts w:eastAsia="標楷體"/>
                <w:color w:val="auto"/>
                <w:sz w:val="24"/>
                <w:szCs w:val="24"/>
              </w:rPr>
            </w:pPr>
            <w:r w:rsidRPr="008A3A39">
              <w:rPr>
                <w:rFonts w:eastAsia="標楷體"/>
                <w:color w:val="auto"/>
                <w:sz w:val="24"/>
                <w:szCs w:val="24"/>
              </w:rPr>
              <w:t>學生聆聽</w:t>
            </w:r>
          </w:p>
          <w:p w:rsidR="00A639A0" w:rsidRPr="008A3A39" w:rsidRDefault="00A639A0" w:rsidP="00970508">
            <w:pPr>
              <w:pStyle w:val="1"/>
              <w:widowControl/>
              <w:spacing w:before="163"/>
              <w:rPr>
                <w:rFonts w:eastAsia="標楷體"/>
                <w:color w:val="auto"/>
                <w:sz w:val="24"/>
                <w:szCs w:val="24"/>
              </w:rPr>
            </w:pPr>
          </w:p>
          <w:p w:rsidR="00A639A0" w:rsidRPr="008A3A39" w:rsidRDefault="00A639A0" w:rsidP="00970508">
            <w:pPr>
              <w:pStyle w:val="1"/>
              <w:widowControl/>
              <w:spacing w:before="163"/>
              <w:rPr>
                <w:rFonts w:eastAsia="標楷體"/>
                <w:color w:val="auto"/>
                <w:sz w:val="24"/>
                <w:szCs w:val="24"/>
              </w:rPr>
            </w:pPr>
            <w:r w:rsidRPr="008A3A39">
              <w:rPr>
                <w:rFonts w:eastAsia="標楷體"/>
                <w:color w:val="auto"/>
                <w:sz w:val="24"/>
                <w:szCs w:val="24"/>
              </w:rPr>
              <w:t>學生聆聽</w:t>
            </w: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彼此能表達意見、溝通及分享心得。</w:t>
            </w: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能尊重不同看法</w:t>
            </w:r>
            <w:r>
              <w:rPr>
                <w:rFonts w:eastAsia="標楷體"/>
                <w:color w:val="auto"/>
                <w:sz w:val="24"/>
                <w:szCs w:val="24"/>
              </w:rPr>
              <w:t xml:space="preserve"> </w:t>
            </w:r>
          </w:p>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 xml:space="preserve">  </w:t>
            </w:r>
          </w:p>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播放影片加強認知</w:t>
            </w: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分享心得。</w:t>
            </w: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能尊重不同看法，重視團隊合作。</w:t>
            </w:r>
          </w:p>
          <w:p w:rsidR="00A639A0" w:rsidRPr="002F528A" w:rsidRDefault="00A639A0" w:rsidP="00970508">
            <w:pPr>
              <w:pStyle w:val="1"/>
              <w:widowControl/>
              <w:spacing w:before="163"/>
              <w:rPr>
                <w:rFonts w:eastAsia="標楷體"/>
                <w:color w:val="auto"/>
                <w:sz w:val="24"/>
                <w:szCs w:val="24"/>
              </w:rPr>
            </w:pPr>
          </w:p>
        </w:tc>
        <w:tc>
          <w:tcPr>
            <w:tcW w:w="630" w:type="dxa"/>
          </w:tcPr>
          <w:p w:rsidR="00A639A0" w:rsidRPr="008A3A39" w:rsidRDefault="00A639A0" w:rsidP="00970508">
            <w:pPr>
              <w:pStyle w:val="1"/>
              <w:widowControl/>
              <w:spacing w:before="163"/>
              <w:rPr>
                <w:rFonts w:eastAsia="標楷體"/>
                <w:color w:val="auto"/>
                <w:sz w:val="24"/>
                <w:szCs w:val="24"/>
              </w:rPr>
            </w:pPr>
          </w:p>
        </w:tc>
        <w:tc>
          <w:tcPr>
            <w:tcW w:w="1380" w:type="dxa"/>
          </w:tcPr>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口頭發表</w:t>
            </w: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態度</w:t>
            </w: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觀察</w:t>
            </w:r>
          </w:p>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口頭發表</w:t>
            </w: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討論</w:t>
            </w:r>
          </w:p>
          <w:p w:rsidR="00A639A0" w:rsidRDefault="00A639A0" w:rsidP="00970508">
            <w:pPr>
              <w:pStyle w:val="1"/>
              <w:widowControl/>
              <w:spacing w:before="163"/>
              <w:rPr>
                <w:rFonts w:eastAsia="標楷體"/>
                <w:color w:val="auto"/>
                <w:sz w:val="24"/>
                <w:szCs w:val="24"/>
              </w:rPr>
            </w:pP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口頭發表</w:t>
            </w:r>
          </w:p>
          <w:p w:rsidR="00A639A0" w:rsidRDefault="00A639A0" w:rsidP="00970508">
            <w:pPr>
              <w:pStyle w:val="1"/>
              <w:widowControl/>
              <w:spacing w:before="163"/>
              <w:rPr>
                <w:rFonts w:eastAsia="標楷體"/>
                <w:color w:val="auto"/>
                <w:sz w:val="24"/>
                <w:szCs w:val="24"/>
              </w:rPr>
            </w:pPr>
            <w:r>
              <w:rPr>
                <w:rFonts w:eastAsia="標楷體" w:hint="eastAsia"/>
                <w:color w:val="auto"/>
                <w:sz w:val="24"/>
                <w:szCs w:val="24"/>
              </w:rPr>
              <w:t>習作</w:t>
            </w:r>
          </w:p>
          <w:p w:rsidR="00A639A0" w:rsidRPr="000B6747" w:rsidRDefault="00A639A0" w:rsidP="00970508">
            <w:pPr>
              <w:pStyle w:val="1"/>
              <w:widowControl/>
              <w:spacing w:before="163"/>
              <w:rPr>
                <w:rFonts w:eastAsia="標楷體"/>
                <w:color w:val="auto"/>
                <w:sz w:val="24"/>
                <w:szCs w:val="24"/>
              </w:rPr>
            </w:pPr>
          </w:p>
        </w:tc>
      </w:tr>
    </w:tbl>
    <w:p w:rsidR="009419A7" w:rsidRDefault="009419A7" w:rsidP="00A639A0">
      <w:pPr>
        <w:pStyle w:val="1"/>
        <w:widowControl/>
        <w:spacing w:before="163"/>
        <w:ind w:right="83"/>
        <w:rPr>
          <w:rFonts w:eastAsia="標楷體"/>
          <w:color w:val="auto"/>
          <w:sz w:val="24"/>
          <w:szCs w:val="24"/>
        </w:rPr>
      </w:pPr>
    </w:p>
    <w:p w:rsidR="001F31C7" w:rsidRPr="00EC790C" w:rsidRDefault="001F31C7" w:rsidP="001F31C7">
      <w:pPr>
        <w:pStyle w:val="normal"/>
        <w:widowControl/>
        <w:spacing w:line="460" w:lineRule="auto"/>
        <w:jc w:val="center"/>
        <w:rPr>
          <w:rFonts w:eastAsia="標楷體"/>
          <w:color w:val="auto"/>
          <w:sz w:val="24"/>
          <w:szCs w:val="24"/>
        </w:rPr>
      </w:pPr>
      <w:r w:rsidRPr="00EC790C">
        <w:rPr>
          <w:rFonts w:eastAsia="標楷體" w:hint="eastAsia"/>
          <w:color w:val="auto"/>
          <w:sz w:val="24"/>
          <w:szCs w:val="24"/>
        </w:rPr>
        <w:t>花蓮縣</w:t>
      </w:r>
      <w:r w:rsidR="00EC790C" w:rsidRPr="00EC790C">
        <w:rPr>
          <w:rFonts w:eastAsia="標楷體" w:cs="新細明體" w:hint="eastAsia"/>
          <w:color w:val="auto"/>
          <w:sz w:val="24"/>
          <w:szCs w:val="24"/>
        </w:rPr>
        <w:t>108</w:t>
      </w:r>
      <w:r w:rsidRPr="00EC790C">
        <w:rPr>
          <w:rFonts w:eastAsia="標楷體" w:hint="eastAsia"/>
          <w:color w:val="auto"/>
          <w:sz w:val="24"/>
          <w:szCs w:val="24"/>
        </w:rPr>
        <w:t>學年度</w:t>
      </w:r>
      <w:r w:rsidR="00EC790C" w:rsidRPr="00EC790C">
        <w:rPr>
          <w:rFonts w:eastAsia="標楷體" w:cs="新細明體" w:hint="eastAsia"/>
          <w:b/>
          <w:color w:val="auto"/>
          <w:sz w:val="24"/>
          <w:szCs w:val="24"/>
        </w:rPr>
        <w:t>德武</w:t>
      </w:r>
      <w:r w:rsidRPr="00EC790C">
        <w:rPr>
          <w:rFonts w:eastAsia="標楷體" w:hint="eastAsia"/>
          <w:color w:val="auto"/>
          <w:sz w:val="24"/>
          <w:szCs w:val="24"/>
        </w:rPr>
        <w:t>國民小學</w:t>
      </w:r>
    </w:p>
    <w:p w:rsidR="001F31C7" w:rsidRPr="00EC790C" w:rsidRDefault="001F31C7" w:rsidP="001F31C7">
      <w:pPr>
        <w:pStyle w:val="normal"/>
        <w:widowControl/>
        <w:spacing w:line="460" w:lineRule="auto"/>
        <w:jc w:val="center"/>
        <w:rPr>
          <w:rFonts w:eastAsia="標楷體"/>
          <w:color w:val="auto"/>
          <w:sz w:val="24"/>
          <w:szCs w:val="24"/>
        </w:rPr>
      </w:pPr>
      <w:r w:rsidRPr="00EC790C">
        <w:rPr>
          <w:rFonts w:eastAsia="標楷體" w:hint="eastAsia"/>
          <w:color w:val="auto"/>
          <w:sz w:val="24"/>
          <w:szCs w:val="24"/>
        </w:rPr>
        <w:t>公開授課同儕學習活動照片(</w:t>
      </w:r>
      <w:r w:rsidR="003A3001">
        <w:rPr>
          <w:rFonts w:eastAsia="標楷體" w:hint="eastAsia"/>
          <w:color w:val="auto"/>
          <w:sz w:val="24"/>
          <w:szCs w:val="24"/>
        </w:rPr>
        <w:t>108/11/15/下午14:00~14:40</w:t>
      </w:r>
      <w:r w:rsidRPr="00EC790C">
        <w:rPr>
          <w:rFonts w:eastAsia="標楷體" w:hint="eastAsia"/>
          <w:color w:val="auto"/>
          <w:sz w:val="24"/>
          <w:szCs w:val="24"/>
        </w:rPr>
        <w:t>）</w:t>
      </w:r>
    </w:p>
    <w:tbl>
      <w:tblPr>
        <w:tblW w:w="77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734"/>
      </w:tblGrid>
      <w:tr w:rsidR="001F31C7" w:rsidTr="007A216C">
        <w:trPr>
          <w:trHeight w:val="4960"/>
          <w:jc w:val="center"/>
        </w:trPr>
        <w:tc>
          <w:tcPr>
            <w:tcW w:w="7734" w:type="dxa"/>
            <w:tcBorders>
              <w:top w:val="single" w:sz="4" w:space="0" w:color="000000"/>
              <w:left w:val="single" w:sz="4" w:space="0" w:color="000000"/>
              <w:bottom w:val="single" w:sz="4" w:space="0" w:color="000000"/>
              <w:right w:val="single" w:sz="4" w:space="0" w:color="000000"/>
            </w:tcBorders>
          </w:tcPr>
          <w:p w:rsidR="001F31C7" w:rsidRDefault="00EC790C">
            <w:pPr>
              <w:pStyle w:val="normal"/>
              <w:widowControl/>
              <w:jc w:val="both"/>
              <w:rPr>
                <w:rFonts w:eastAsia="標楷體"/>
                <w:color w:val="auto"/>
                <w:kern w:val="2"/>
                <w:sz w:val="24"/>
                <w:szCs w:val="24"/>
              </w:rPr>
            </w:pPr>
            <w:r>
              <w:rPr>
                <w:rFonts w:eastAsia="標楷體"/>
                <w:noProof/>
                <w:color w:val="auto"/>
                <w:kern w:val="2"/>
                <w:sz w:val="24"/>
                <w:szCs w:val="24"/>
              </w:rPr>
              <w:drawing>
                <wp:inline distT="0" distB="0" distL="0" distR="0">
                  <wp:extent cx="4667250" cy="3116580"/>
                  <wp:effectExtent l="19050" t="0" r="0" b="0"/>
                  <wp:docPr id="1" name="圖片 0" descr="S__2490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24903691.jpg"/>
                          <pic:cNvPicPr/>
                        </pic:nvPicPr>
                        <pic:blipFill>
                          <a:blip r:embed="rId8" cstate="print"/>
                          <a:stretch>
                            <a:fillRect/>
                          </a:stretch>
                        </pic:blipFill>
                        <pic:spPr>
                          <a:xfrm>
                            <a:off x="0" y="0"/>
                            <a:ext cx="4668298" cy="3117280"/>
                          </a:xfrm>
                          <a:prstGeom prst="rect">
                            <a:avLst/>
                          </a:prstGeom>
                        </pic:spPr>
                      </pic:pic>
                    </a:graphicData>
                  </a:graphic>
                </wp:inline>
              </w:drawing>
            </w:r>
          </w:p>
          <w:p w:rsidR="001F31C7" w:rsidRDefault="001F31C7">
            <w:pPr>
              <w:pStyle w:val="normal"/>
              <w:widowControl/>
              <w:jc w:val="both"/>
              <w:rPr>
                <w:rFonts w:eastAsia="標楷體"/>
                <w:color w:val="auto"/>
                <w:kern w:val="2"/>
                <w:sz w:val="24"/>
                <w:szCs w:val="24"/>
              </w:rPr>
            </w:pPr>
          </w:p>
        </w:tc>
      </w:tr>
      <w:tr w:rsidR="001F31C7" w:rsidTr="007A216C">
        <w:trPr>
          <w:jc w:val="center"/>
        </w:trPr>
        <w:tc>
          <w:tcPr>
            <w:tcW w:w="7734" w:type="dxa"/>
            <w:tcBorders>
              <w:top w:val="single" w:sz="4" w:space="0" w:color="000000"/>
              <w:left w:val="single" w:sz="4" w:space="0" w:color="000000"/>
              <w:bottom w:val="single" w:sz="4" w:space="0" w:color="000000"/>
              <w:right w:val="single" w:sz="4" w:space="0" w:color="000000"/>
            </w:tcBorders>
          </w:tcPr>
          <w:p w:rsidR="001F31C7" w:rsidRDefault="001F31C7" w:rsidP="00EC790C">
            <w:pPr>
              <w:pStyle w:val="normal"/>
              <w:widowControl/>
              <w:spacing w:before="134"/>
              <w:jc w:val="both"/>
              <w:rPr>
                <w:rFonts w:eastAsia="標楷體"/>
                <w:color w:val="auto"/>
                <w:kern w:val="2"/>
                <w:sz w:val="24"/>
                <w:szCs w:val="24"/>
              </w:rPr>
            </w:pPr>
            <w:r>
              <w:rPr>
                <w:rFonts w:eastAsia="標楷體" w:hint="eastAsia"/>
                <w:color w:val="auto"/>
                <w:kern w:val="2"/>
                <w:sz w:val="24"/>
                <w:szCs w:val="24"/>
              </w:rPr>
              <w:t>公開授課</w:t>
            </w:r>
            <w:r w:rsidR="00675B5A">
              <w:rPr>
                <w:rFonts w:eastAsia="標楷體" w:hint="eastAsia"/>
                <w:color w:val="auto"/>
                <w:kern w:val="2"/>
                <w:sz w:val="24"/>
                <w:szCs w:val="24"/>
              </w:rPr>
              <w:t>前會議</w:t>
            </w:r>
            <w:r w:rsidR="00EC790C">
              <w:rPr>
                <w:rFonts w:eastAsia="標楷體" w:hint="eastAsia"/>
                <w:color w:val="auto"/>
                <w:kern w:val="2"/>
                <w:sz w:val="24"/>
                <w:szCs w:val="24"/>
              </w:rPr>
              <w:t xml:space="preserve"> </w:t>
            </w:r>
            <w:r>
              <w:rPr>
                <w:rFonts w:eastAsia="標楷體" w:hint="eastAsia"/>
                <w:color w:val="auto"/>
                <w:kern w:val="2"/>
                <w:sz w:val="24"/>
                <w:szCs w:val="24"/>
              </w:rPr>
              <w:t>日期：</w:t>
            </w:r>
            <w:r w:rsidR="00EC790C">
              <w:rPr>
                <w:rFonts w:eastAsia="標楷體" w:hint="eastAsia"/>
                <w:color w:val="auto"/>
                <w:kern w:val="2"/>
                <w:sz w:val="24"/>
                <w:szCs w:val="24"/>
              </w:rPr>
              <w:t>108/11/13上午10:05~10:30</w:t>
            </w:r>
          </w:p>
          <w:p w:rsidR="001F31C7" w:rsidRDefault="001F31C7">
            <w:pPr>
              <w:pStyle w:val="normal"/>
              <w:widowControl/>
              <w:jc w:val="both"/>
              <w:rPr>
                <w:rFonts w:eastAsia="標楷體"/>
                <w:color w:val="auto"/>
                <w:kern w:val="2"/>
                <w:sz w:val="24"/>
                <w:szCs w:val="24"/>
              </w:rPr>
            </w:pPr>
          </w:p>
        </w:tc>
      </w:tr>
      <w:tr w:rsidR="001F31C7" w:rsidTr="007A216C">
        <w:trPr>
          <w:trHeight w:val="4640"/>
          <w:jc w:val="center"/>
        </w:trPr>
        <w:tc>
          <w:tcPr>
            <w:tcW w:w="7734" w:type="dxa"/>
            <w:tcBorders>
              <w:top w:val="single" w:sz="4" w:space="0" w:color="000000"/>
              <w:left w:val="single" w:sz="4" w:space="0" w:color="000000"/>
              <w:bottom w:val="single" w:sz="4" w:space="0" w:color="000000"/>
              <w:right w:val="single" w:sz="4" w:space="0" w:color="000000"/>
            </w:tcBorders>
          </w:tcPr>
          <w:p w:rsidR="001F31C7" w:rsidRDefault="00EC790C">
            <w:pPr>
              <w:pStyle w:val="normal"/>
              <w:widowControl/>
              <w:jc w:val="both"/>
              <w:rPr>
                <w:rFonts w:eastAsia="標楷體"/>
                <w:color w:val="auto"/>
                <w:kern w:val="2"/>
                <w:sz w:val="24"/>
                <w:szCs w:val="24"/>
              </w:rPr>
            </w:pPr>
            <w:r>
              <w:rPr>
                <w:rFonts w:eastAsia="標楷體"/>
                <w:noProof/>
                <w:color w:val="auto"/>
                <w:kern w:val="2"/>
                <w:sz w:val="24"/>
                <w:szCs w:val="24"/>
              </w:rPr>
              <w:drawing>
                <wp:inline distT="0" distB="0" distL="0" distR="0">
                  <wp:extent cx="4766098" cy="3284220"/>
                  <wp:effectExtent l="19050" t="0" r="0" b="0"/>
                  <wp:docPr id="2" name="圖片 1" descr="39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54.jpg"/>
                          <pic:cNvPicPr/>
                        </pic:nvPicPr>
                        <pic:blipFill>
                          <a:blip r:embed="rId9" cstate="print"/>
                          <a:stretch>
                            <a:fillRect/>
                          </a:stretch>
                        </pic:blipFill>
                        <pic:spPr>
                          <a:xfrm>
                            <a:off x="0" y="0"/>
                            <a:ext cx="4766265" cy="3284335"/>
                          </a:xfrm>
                          <a:prstGeom prst="rect">
                            <a:avLst/>
                          </a:prstGeom>
                        </pic:spPr>
                      </pic:pic>
                    </a:graphicData>
                  </a:graphic>
                </wp:inline>
              </w:drawing>
            </w:r>
          </w:p>
          <w:p w:rsidR="001F31C7" w:rsidRDefault="001F31C7" w:rsidP="00EC790C">
            <w:pPr>
              <w:pStyle w:val="normal"/>
              <w:widowControl/>
              <w:jc w:val="both"/>
              <w:rPr>
                <w:rFonts w:eastAsia="標楷體"/>
                <w:color w:val="auto"/>
                <w:kern w:val="2"/>
                <w:sz w:val="24"/>
                <w:szCs w:val="24"/>
              </w:rPr>
            </w:pPr>
          </w:p>
        </w:tc>
      </w:tr>
      <w:tr w:rsidR="001F31C7" w:rsidTr="007A216C">
        <w:trPr>
          <w:jc w:val="center"/>
        </w:trPr>
        <w:tc>
          <w:tcPr>
            <w:tcW w:w="7734" w:type="dxa"/>
            <w:tcBorders>
              <w:top w:val="single" w:sz="4" w:space="0" w:color="000000"/>
              <w:left w:val="single" w:sz="4" w:space="0" w:color="000000"/>
              <w:bottom w:val="single" w:sz="4" w:space="0" w:color="000000"/>
              <w:right w:val="single" w:sz="4" w:space="0" w:color="000000"/>
            </w:tcBorders>
          </w:tcPr>
          <w:p w:rsidR="001F31C7" w:rsidRDefault="00675B5A" w:rsidP="00EC790C">
            <w:pPr>
              <w:pStyle w:val="normal"/>
              <w:widowControl/>
              <w:spacing w:before="134"/>
              <w:jc w:val="both"/>
              <w:rPr>
                <w:rFonts w:eastAsia="標楷體"/>
                <w:color w:val="auto"/>
                <w:kern w:val="2"/>
                <w:sz w:val="24"/>
                <w:szCs w:val="24"/>
              </w:rPr>
            </w:pPr>
            <w:r>
              <w:rPr>
                <w:rFonts w:eastAsia="標楷體" w:hint="eastAsia"/>
                <w:color w:val="auto"/>
                <w:kern w:val="2"/>
                <w:sz w:val="24"/>
                <w:szCs w:val="24"/>
              </w:rPr>
              <w:t>公開授課後回饋會議</w:t>
            </w:r>
            <w:r w:rsidR="00EC790C">
              <w:rPr>
                <w:rFonts w:eastAsia="標楷體" w:hint="eastAsia"/>
                <w:color w:val="auto"/>
                <w:kern w:val="2"/>
                <w:sz w:val="24"/>
                <w:szCs w:val="24"/>
              </w:rPr>
              <w:t xml:space="preserve"> 日期：108/11/19上午10:05~10:30</w:t>
            </w:r>
          </w:p>
        </w:tc>
      </w:tr>
    </w:tbl>
    <w:p w:rsidR="001F31C7" w:rsidRDefault="001F31C7" w:rsidP="001F31C7">
      <w:pPr>
        <w:widowControl/>
        <w:spacing w:line="276" w:lineRule="auto"/>
        <w:rPr>
          <w:rFonts w:ascii="標楷體" w:eastAsia="標楷體" w:hAnsi="標楷體" w:cs="標楷體"/>
          <w:kern w:val="0"/>
          <w:szCs w:val="24"/>
        </w:rPr>
        <w:sectPr w:rsidR="001F31C7">
          <w:pgSz w:w="11906" w:h="16838"/>
          <w:pgMar w:top="1134" w:right="1134" w:bottom="1134" w:left="1134" w:header="0" w:footer="720" w:gutter="0"/>
          <w:pgNumType w:start="1"/>
          <w:cols w:space="720"/>
        </w:sectPr>
      </w:pPr>
    </w:p>
    <w:p w:rsidR="00EC790C" w:rsidRPr="00EC790C" w:rsidRDefault="00EC790C" w:rsidP="00EC790C">
      <w:pPr>
        <w:pStyle w:val="normal"/>
        <w:widowControl/>
        <w:spacing w:line="460" w:lineRule="auto"/>
        <w:jc w:val="center"/>
        <w:rPr>
          <w:rFonts w:eastAsia="標楷體"/>
          <w:color w:val="auto"/>
          <w:sz w:val="24"/>
          <w:szCs w:val="24"/>
        </w:rPr>
      </w:pPr>
      <w:r w:rsidRPr="00EC790C">
        <w:rPr>
          <w:rFonts w:eastAsia="標楷體" w:hint="eastAsia"/>
          <w:color w:val="auto"/>
          <w:sz w:val="24"/>
          <w:szCs w:val="24"/>
        </w:rPr>
        <w:lastRenderedPageBreak/>
        <w:t>公開授課同儕學習活動照片</w:t>
      </w:r>
    </w:p>
    <w:tbl>
      <w:tblPr>
        <w:tblW w:w="9069" w:type="dxa"/>
        <w:jc w:val="center"/>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54"/>
        <w:gridCol w:w="4415"/>
      </w:tblGrid>
      <w:tr w:rsidR="00382F93" w:rsidTr="00382F93">
        <w:trPr>
          <w:trHeight w:val="3513"/>
          <w:jc w:val="center"/>
        </w:trPr>
        <w:tc>
          <w:tcPr>
            <w:tcW w:w="4654" w:type="dxa"/>
            <w:tcBorders>
              <w:top w:val="single" w:sz="4" w:space="0" w:color="000000"/>
              <w:left w:val="single" w:sz="4" w:space="0" w:color="000000"/>
              <w:bottom w:val="single" w:sz="4" w:space="0" w:color="000000"/>
              <w:right w:val="single" w:sz="4" w:space="0" w:color="auto"/>
            </w:tcBorders>
          </w:tcPr>
          <w:p w:rsidR="00382F93" w:rsidRDefault="00382F93" w:rsidP="003C03E5">
            <w:pPr>
              <w:pStyle w:val="normal"/>
              <w:widowControl/>
              <w:jc w:val="both"/>
              <w:rPr>
                <w:rFonts w:eastAsia="標楷體"/>
                <w:color w:val="auto"/>
                <w:kern w:val="2"/>
                <w:sz w:val="24"/>
                <w:szCs w:val="24"/>
              </w:rPr>
            </w:pPr>
            <w:r>
              <w:rPr>
                <w:rFonts w:eastAsia="標楷體"/>
                <w:noProof/>
                <w:color w:val="auto"/>
                <w:kern w:val="2"/>
                <w:sz w:val="24"/>
                <w:szCs w:val="24"/>
              </w:rPr>
              <w:drawing>
                <wp:inline distT="0" distB="0" distL="0" distR="0">
                  <wp:extent cx="2857499" cy="2240280"/>
                  <wp:effectExtent l="19050" t="0" r="1" b="0"/>
                  <wp:docPr id="7" name="圖片 4" descr="1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0.jpg"/>
                          <pic:cNvPicPr/>
                        </pic:nvPicPr>
                        <pic:blipFill>
                          <a:blip r:embed="rId10" cstate="print"/>
                          <a:stretch>
                            <a:fillRect/>
                          </a:stretch>
                        </pic:blipFill>
                        <pic:spPr>
                          <a:xfrm>
                            <a:off x="0" y="0"/>
                            <a:ext cx="2863780" cy="2245204"/>
                          </a:xfrm>
                          <a:prstGeom prst="rect">
                            <a:avLst/>
                          </a:prstGeom>
                        </pic:spPr>
                      </pic:pic>
                    </a:graphicData>
                  </a:graphic>
                </wp:inline>
              </w:drawing>
            </w:r>
          </w:p>
          <w:p w:rsidR="00382F93" w:rsidRDefault="00382F93" w:rsidP="003C03E5">
            <w:pPr>
              <w:pStyle w:val="normal"/>
              <w:widowControl/>
              <w:jc w:val="both"/>
              <w:rPr>
                <w:rFonts w:eastAsia="標楷體"/>
                <w:color w:val="auto"/>
                <w:kern w:val="2"/>
                <w:sz w:val="24"/>
                <w:szCs w:val="24"/>
              </w:rPr>
            </w:pPr>
          </w:p>
        </w:tc>
        <w:tc>
          <w:tcPr>
            <w:tcW w:w="4415" w:type="dxa"/>
            <w:tcBorders>
              <w:top w:val="single" w:sz="4" w:space="0" w:color="000000"/>
              <w:left w:val="single" w:sz="4" w:space="0" w:color="auto"/>
              <w:bottom w:val="single" w:sz="4" w:space="0" w:color="000000"/>
              <w:right w:val="single" w:sz="4" w:space="0" w:color="000000"/>
            </w:tcBorders>
          </w:tcPr>
          <w:p w:rsidR="00382F93" w:rsidRDefault="007A216C" w:rsidP="003C03E5">
            <w:pPr>
              <w:pStyle w:val="normal"/>
              <w:widowControl/>
              <w:jc w:val="both"/>
              <w:rPr>
                <w:rFonts w:eastAsia="標楷體"/>
                <w:color w:val="auto"/>
                <w:kern w:val="2"/>
                <w:sz w:val="24"/>
                <w:szCs w:val="24"/>
              </w:rPr>
            </w:pPr>
            <w:r>
              <w:rPr>
                <w:rFonts w:eastAsia="標楷體"/>
                <w:noProof/>
                <w:color w:val="auto"/>
                <w:kern w:val="2"/>
                <w:sz w:val="24"/>
                <w:szCs w:val="24"/>
              </w:rPr>
              <w:drawing>
                <wp:inline distT="0" distB="0" distL="0" distR="0">
                  <wp:extent cx="2668622" cy="2278380"/>
                  <wp:effectExtent l="19050" t="0" r="0" b="0"/>
                  <wp:docPr id="13" name="圖片 12" descr="20191115_14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5_143757.jpg"/>
                          <pic:cNvPicPr/>
                        </pic:nvPicPr>
                        <pic:blipFill>
                          <a:blip r:embed="rId11" cstate="print"/>
                          <a:stretch>
                            <a:fillRect/>
                          </a:stretch>
                        </pic:blipFill>
                        <pic:spPr>
                          <a:xfrm>
                            <a:off x="0" y="0"/>
                            <a:ext cx="2666365" cy="2276453"/>
                          </a:xfrm>
                          <a:prstGeom prst="rect">
                            <a:avLst/>
                          </a:prstGeom>
                        </pic:spPr>
                      </pic:pic>
                    </a:graphicData>
                  </a:graphic>
                </wp:inline>
              </w:drawing>
            </w:r>
          </w:p>
        </w:tc>
      </w:tr>
      <w:tr w:rsidR="007A216C" w:rsidTr="00382F93">
        <w:trPr>
          <w:jc w:val="center"/>
        </w:trPr>
        <w:tc>
          <w:tcPr>
            <w:tcW w:w="4654" w:type="dxa"/>
            <w:tcBorders>
              <w:top w:val="single" w:sz="4" w:space="0" w:color="000000"/>
              <w:left w:val="single" w:sz="4" w:space="0" w:color="000000"/>
              <w:bottom w:val="single" w:sz="4" w:space="0" w:color="000000"/>
              <w:right w:val="single" w:sz="4" w:space="0" w:color="auto"/>
            </w:tcBorders>
          </w:tcPr>
          <w:p w:rsidR="007A216C" w:rsidRDefault="007A216C" w:rsidP="00382F93">
            <w:pPr>
              <w:pStyle w:val="normal"/>
              <w:widowControl/>
              <w:spacing w:before="134"/>
              <w:jc w:val="both"/>
              <w:rPr>
                <w:rFonts w:eastAsia="標楷體"/>
                <w:color w:val="auto"/>
                <w:kern w:val="2"/>
                <w:sz w:val="24"/>
                <w:szCs w:val="24"/>
              </w:rPr>
            </w:pPr>
            <w:r>
              <w:rPr>
                <w:rFonts w:eastAsia="標楷體" w:hint="eastAsia"/>
                <w:color w:val="auto"/>
                <w:kern w:val="2"/>
                <w:sz w:val="24"/>
                <w:szCs w:val="24"/>
              </w:rPr>
              <w:t>公開授課學習活動</w:t>
            </w:r>
            <w:r w:rsidR="003A3001">
              <w:rPr>
                <w:rFonts w:eastAsia="標楷體" w:hint="eastAsia"/>
                <w:color w:val="auto"/>
                <w:kern w:val="2"/>
                <w:sz w:val="24"/>
                <w:szCs w:val="24"/>
              </w:rPr>
              <w:t>(引起動機)</w:t>
            </w:r>
          </w:p>
        </w:tc>
        <w:tc>
          <w:tcPr>
            <w:tcW w:w="4415" w:type="dxa"/>
            <w:tcBorders>
              <w:top w:val="single" w:sz="4" w:space="0" w:color="000000"/>
              <w:left w:val="single" w:sz="4" w:space="0" w:color="auto"/>
              <w:bottom w:val="single" w:sz="4" w:space="0" w:color="000000"/>
              <w:right w:val="single" w:sz="4" w:space="0" w:color="000000"/>
            </w:tcBorders>
          </w:tcPr>
          <w:p w:rsidR="007A216C" w:rsidRDefault="00675B5A" w:rsidP="003C03E5">
            <w:pPr>
              <w:pStyle w:val="normal"/>
              <w:widowControl/>
              <w:spacing w:before="134"/>
              <w:jc w:val="both"/>
              <w:rPr>
                <w:rFonts w:eastAsia="標楷體"/>
                <w:color w:val="auto"/>
                <w:kern w:val="2"/>
                <w:sz w:val="24"/>
                <w:szCs w:val="24"/>
              </w:rPr>
            </w:pPr>
            <w:r>
              <w:rPr>
                <w:rFonts w:eastAsia="標楷體" w:hint="eastAsia"/>
                <w:color w:val="auto"/>
                <w:kern w:val="2"/>
                <w:sz w:val="24"/>
                <w:szCs w:val="24"/>
              </w:rPr>
              <w:t>公開授課學習活動</w:t>
            </w:r>
            <w:r w:rsidR="003A3001">
              <w:rPr>
                <w:rFonts w:eastAsia="標楷體" w:hint="eastAsia"/>
                <w:color w:val="auto"/>
                <w:kern w:val="2"/>
                <w:sz w:val="24"/>
                <w:szCs w:val="24"/>
              </w:rPr>
              <w:t>(分組討論)</w:t>
            </w:r>
          </w:p>
        </w:tc>
      </w:tr>
      <w:tr w:rsidR="007A216C" w:rsidTr="003A3001">
        <w:trPr>
          <w:trHeight w:val="3422"/>
          <w:jc w:val="center"/>
        </w:trPr>
        <w:tc>
          <w:tcPr>
            <w:tcW w:w="4654" w:type="dxa"/>
            <w:tcBorders>
              <w:top w:val="single" w:sz="4" w:space="0" w:color="000000"/>
              <w:left w:val="single" w:sz="4" w:space="0" w:color="000000"/>
              <w:bottom w:val="single" w:sz="4" w:space="0" w:color="000000"/>
              <w:right w:val="single" w:sz="4" w:space="0" w:color="auto"/>
            </w:tcBorders>
          </w:tcPr>
          <w:p w:rsidR="007A216C" w:rsidRDefault="007A216C" w:rsidP="003C03E5">
            <w:pPr>
              <w:pStyle w:val="normal"/>
              <w:widowControl/>
              <w:jc w:val="both"/>
              <w:rPr>
                <w:rFonts w:eastAsia="標楷體"/>
                <w:color w:val="auto"/>
                <w:kern w:val="2"/>
                <w:sz w:val="24"/>
                <w:szCs w:val="24"/>
              </w:rPr>
            </w:pPr>
            <w:r>
              <w:rPr>
                <w:rFonts w:eastAsia="標楷體"/>
                <w:noProof/>
                <w:color w:val="auto"/>
                <w:kern w:val="2"/>
                <w:sz w:val="24"/>
                <w:szCs w:val="24"/>
              </w:rPr>
              <w:drawing>
                <wp:inline distT="0" distB="0" distL="0" distR="0">
                  <wp:extent cx="2818130" cy="2113915"/>
                  <wp:effectExtent l="19050" t="0" r="1270" b="0"/>
                  <wp:docPr id="10" name="圖片 9" descr="1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70.jpg"/>
                          <pic:cNvPicPr/>
                        </pic:nvPicPr>
                        <pic:blipFill>
                          <a:blip r:embed="rId12" cstate="print"/>
                          <a:stretch>
                            <a:fillRect/>
                          </a:stretch>
                        </pic:blipFill>
                        <pic:spPr>
                          <a:xfrm>
                            <a:off x="0" y="0"/>
                            <a:ext cx="2818130" cy="2113915"/>
                          </a:xfrm>
                          <a:prstGeom prst="rect">
                            <a:avLst/>
                          </a:prstGeom>
                        </pic:spPr>
                      </pic:pic>
                    </a:graphicData>
                  </a:graphic>
                </wp:inline>
              </w:drawing>
            </w:r>
          </w:p>
        </w:tc>
        <w:tc>
          <w:tcPr>
            <w:tcW w:w="4415" w:type="dxa"/>
            <w:tcBorders>
              <w:top w:val="single" w:sz="4" w:space="0" w:color="000000"/>
              <w:left w:val="single" w:sz="4" w:space="0" w:color="auto"/>
              <w:bottom w:val="single" w:sz="4" w:space="0" w:color="000000"/>
              <w:right w:val="single" w:sz="4" w:space="0" w:color="000000"/>
            </w:tcBorders>
          </w:tcPr>
          <w:p w:rsidR="007A216C" w:rsidRDefault="007A216C" w:rsidP="003C03E5">
            <w:pPr>
              <w:pStyle w:val="normal"/>
              <w:widowControl/>
              <w:jc w:val="both"/>
              <w:rPr>
                <w:rFonts w:eastAsia="標楷體"/>
                <w:color w:val="auto"/>
                <w:kern w:val="2"/>
                <w:sz w:val="24"/>
                <w:szCs w:val="24"/>
              </w:rPr>
            </w:pPr>
            <w:r w:rsidRPr="007A216C">
              <w:rPr>
                <w:rFonts w:eastAsia="標楷體"/>
                <w:noProof/>
                <w:color w:val="auto"/>
                <w:kern w:val="2"/>
                <w:sz w:val="24"/>
                <w:szCs w:val="24"/>
              </w:rPr>
              <w:drawing>
                <wp:inline distT="0" distB="0" distL="0" distR="0">
                  <wp:extent cx="2611473" cy="2087908"/>
                  <wp:effectExtent l="19050" t="0" r="0" b="0"/>
                  <wp:docPr id="12" name="圖片 10" descr="20191115_14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5_143938.jpg"/>
                          <pic:cNvPicPr/>
                        </pic:nvPicPr>
                        <pic:blipFill>
                          <a:blip r:embed="rId13" cstate="print"/>
                          <a:stretch>
                            <a:fillRect/>
                          </a:stretch>
                        </pic:blipFill>
                        <pic:spPr>
                          <a:xfrm>
                            <a:off x="0" y="0"/>
                            <a:ext cx="2609264" cy="2086142"/>
                          </a:xfrm>
                          <a:prstGeom prst="rect">
                            <a:avLst/>
                          </a:prstGeom>
                        </pic:spPr>
                      </pic:pic>
                    </a:graphicData>
                  </a:graphic>
                </wp:inline>
              </w:drawing>
            </w:r>
          </w:p>
        </w:tc>
      </w:tr>
      <w:tr w:rsidR="007A216C" w:rsidTr="00382F93">
        <w:trPr>
          <w:jc w:val="center"/>
        </w:trPr>
        <w:tc>
          <w:tcPr>
            <w:tcW w:w="4654" w:type="dxa"/>
            <w:tcBorders>
              <w:top w:val="single" w:sz="4" w:space="0" w:color="000000"/>
              <w:left w:val="single" w:sz="4" w:space="0" w:color="000000"/>
              <w:bottom w:val="single" w:sz="4" w:space="0" w:color="000000"/>
              <w:right w:val="single" w:sz="4" w:space="0" w:color="auto"/>
            </w:tcBorders>
          </w:tcPr>
          <w:p w:rsidR="007A216C" w:rsidRPr="00382F93" w:rsidRDefault="003A3001" w:rsidP="00382F93">
            <w:pPr>
              <w:pStyle w:val="normal"/>
              <w:widowControl/>
              <w:spacing w:before="134"/>
              <w:jc w:val="both"/>
              <w:rPr>
                <w:rFonts w:eastAsia="標楷體"/>
                <w:color w:val="auto"/>
                <w:kern w:val="2"/>
                <w:sz w:val="24"/>
                <w:szCs w:val="24"/>
              </w:rPr>
            </w:pPr>
            <w:r>
              <w:rPr>
                <w:rFonts w:eastAsia="標楷體" w:hint="eastAsia"/>
                <w:color w:val="auto"/>
                <w:kern w:val="2"/>
                <w:sz w:val="24"/>
                <w:szCs w:val="24"/>
              </w:rPr>
              <w:t>閱讀與討論</w:t>
            </w:r>
          </w:p>
        </w:tc>
        <w:tc>
          <w:tcPr>
            <w:tcW w:w="4415" w:type="dxa"/>
            <w:tcBorders>
              <w:top w:val="single" w:sz="4" w:space="0" w:color="000000"/>
              <w:left w:val="single" w:sz="4" w:space="0" w:color="auto"/>
              <w:bottom w:val="single" w:sz="4" w:space="0" w:color="000000"/>
              <w:right w:val="single" w:sz="4" w:space="0" w:color="000000"/>
            </w:tcBorders>
          </w:tcPr>
          <w:p w:rsidR="007A216C" w:rsidRPr="00382F93" w:rsidRDefault="003A3001" w:rsidP="00382F93">
            <w:pPr>
              <w:pStyle w:val="normal"/>
              <w:widowControl/>
              <w:spacing w:before="134"/>
              <w:jc w:val="both"/>
              <w:rPr>
                <w:rFonts w:eastAsia="標楷體"/>
                <w:color w:val="auto"/>
                <w:kern w:val="2"/>
                <w:sz w:val="24"/>
                <w:szCs w:val="24"/>
              </w:rPr>
            </w:pPr>
            <w:r>
              <w:rPr>
                <w:rFonts w:eastAsia="標楷體" w:hint="eastAsia"/>
                <w:color w:val="auto"/>
                <w:kern w:val="2"/>
                <w:sz w:val="24"/>
                <w:szCs w:val="24"/>
              </w:rPr>
              <w:t>討論分享</w:t>
            </w:r>
          </w:p>
        </w:tc>
      </w:tr>
      <w:tr w:rsidR="003A3001" w:rsidTr="003A3001">
        <w:trPr>
          <w:trHeight w:val="3198"/>
          <w:jc w:val="center"/>
        </w:trPr>
        <w:tc>
          <w:tcPr>
            <w:tcW w:w="4654" w:type="dxa"/>
            <w:tcBorders>
              <w:top w:val="single" w:sz="4" w:space="0" w:color="000000"/>
              <w:left w:val="single" w:sz="4" w:space="0" w:color="000000"/>
              <w:bottom w:val="single" w:sz="4" w:space="0" w:color="000000"/>
              <w:right w:val="single" w:sz="4" w:space="0" w:color="auto"/>
            </w:tcBorders>
          </w:tcPr>
          <w:p w:rsidR="003A3001" w:rsidRDefault="003A3001" w:rsidP="00382F93">
            <w:pPr>
              <w:pStyle w:val="normal"/>
              <w:widowControl/>
              <w:spacing w:before="134"/>
              <w:jc w:val="both"/>
              <w:rPr>
                <w:rFonts w:eastAsia="標楷體"/>
                <w:color w:val="auto"/>
                <w:kern w:val="2"/>
                <w:sz w:val="24"/>
                <w:szCs w:val="24"/>
              </w:rPr>
            </w:pPr>
            <w:r>
              <w:rPr>
                <w:rFonts w:eastAsia="標楷體" w:hint="eastAsia"/>
                <w:noProof/>
                <w:color w:val="auto"/>
                <w:kern w:val="2"/>
                <w:sz w:val="24"/>
                <w:szCs w:val="24"/>
              </w:rPr>
              <w:drawing>
                <wp:inline distT="0" distB="0" distL="0" distR="0">
                  <wp:extent cx="2818130" cy="1943100"/>
                  <wp:effectExtent l="19050" t="0" r="1270" b="0"/>
                  <wp:docPr id="14" name="圖片 13" descr="20191115_14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5_144311.jpg"/>
                          <pic:cNvPicPr/>
                        </pic:nvPicPr>
                        <pic:blipFill>
                          <a:blip r:embed="rId14" cstate="print"/>
                          <a:stretch>
                            <a:fillRect/>
                          </a:stretch>
                        </pic:blipFill>
                        <pic:spPr>
                          <a:xfrm>
                            <a:off x="0" y="0"/>
                            <a:ext cx="2818130" cy="1943100"/>
                          </a:xfrm>
                          <a:prstGeom prst="rect">
                            <a:avLst/>
                          </a:prstGeom>
                        </pic:spPr>
                      </pic:pic>
                    </a:graphicData>
                  </a:graphic>
                </wp:inline>
              </w:drawing>
            </w:r>
          </w:p>
        </w:tc>
        <w:tc>
          <w:tcPr>
            <w:tcW w:w="4415" w:type="dxa"/>
            <w:tcBorders>
              <w:top w:val="single" w:sz="4" w:space="0" w:color="000000"/>
              <w:left w:val="single" w:sz="4" w:space="0" w:color="auto"/>
              <w:bottom w:val="single" w:sz="4" w:space="0" w:color="000000"/>
              <w:right w:val="single" w:sz="4" w:space="0" w:color="000000"/>
            </w:tcBorders>
          </w:tcPr>
          <w:p w:rsidR="003A3001" w:rsidRPr="00382F93" w:rsidRDefault="003A3001" w:rsidP="00382F93">
            <w:pPr>
              <w:pStyle w:val="normal"/>
              <w:widowControl/>
              <w:spacing w:before="134"/>
              <w:jc w:val="both"/>
              <w:rPr>
                <w:rFonts w:eastAsia="標楷體"/>
                <w:color w:val="auto"/>
                <w:kern w:val="2"/>
                <w:sz w:val="24"/>
                <w:szCs w:val="24"/>
              </w:rPr>
            </w:pPr>
            <w:r>
              <w:rPr>
                <w:rFonts w:eastAsia="標楷體"/>
                <w:noProof/>
                <w:color w:val="auto"/>
                <w:kern w:val="2"/>
                <w:sz w:val="24"/>
                <w:szCs w:val="24"/>
              </w:rPr>
              <w:drawing>
                <wp:inline distT="0" distB="0" distL="0" distR="0">
                  <wp:extent cx="2668622" cy="1882140"/>
                  <wp:effectExtent l="19050" t="0" r="0" b="0"/>
                  <wp:docPr id="15" name="圖片 14" descr="20191115_14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5_144100.jpg"/>
                          <pic:cNvPicPr/>
                        </pic:nvPicPr>
                        <pic:blipFill>
                          <a:blip r:embed="rId15" cstate="print"/>
                          <a:stretch>
                            <a:fillRect/>
                          </a:stretch>
                        </pic:blipFill>
                        <pic:spPr>
                          <a:xfrm>
                            <a:off x="0" y="0"/>
                            <a:ext cx="2666365" cy="1880548"/>
                          </a:xfrm>
                          <a:prstGeom prst="rect">
                            <a:avLst/>
                          </a:prstGeom>
                        </pic:spPr>
                      </pic:pic>
                    </a:graphicData>
                  </a:graphic>
                </wp:inline>
              </w:drawing>
            </w:r>
          </w:p>
        </w:tc>
      </w:tr>
      <w:tr w:rsidR="003A3001" w:rsidTr="003A3001">
        <w:trPr>
          <w:trHeight w:val="679"/>
          <w:jc w:val="center"/>
        </w:trPr>
        <w:tc>
          <w:tcPr>
            <w:tcW w:w="4654" w:type="dxa"/>
            <w:tcBorders>
              <w:top w:val="single" w:sz="4" w:space="0" w:color="000000"/>
              <w:left w:val="single" w:sz="4" w:space="0" w:color="000000"/>
              <w:bottom w:val="single" w:sz="4" w:space="0" w:color="000000"/>
              <w:right w:val="single" w:sz="4" w:space="0" w:color="auto"/>
            </w:tcBorders>
          </w:tcPr>
          <w:p w:rsidR="003A3001" w:rsidRDefault="003A3001" w:rsidP="00382F93">
            <w:pPr>
              <w:pStyle w:val="normal"/>
              <w:widowControl/>
              <w:spacing w:before="134"/>
              <w:jc w:val="both"/>
              <w:rPr>
                <w:rFonts w:eastAsia="標楷體"/>
                <w:color w:val="auto"/>
                <w:kern w:val="2"/>
                <w:sz w:val="24"/>
                <w:szCs w:val="24"/>
              </w:rPr>
            </w:pPr>
            <w:r>
              <w:rPr>
                <w:rFonts w:eastAsia="標楷體" w:hint="eastAsia"/>
                <w:color w:val="auto"/>
                <w:kern w:val="2"/>
                <w:sz w:val="24"/>
                <w:szCs w:val="24"/>
              </w:rPr>
              <w:t>綜合</w:t>
            </w:r>
          </w:p>
        </w:tc>
        <w:tc>
          <w:tcPr>
            <w:tcW w:w="4415" w:type="dxa"/>
            <w:tcBorders>
              <w:top w:val="single" w:sz="4" w:space="0" w:color="000000"/>
              <w:left w:val="single" w:sz="4" w:space="0" w:color="auto"/>
              <w:bottom w:val="single" w:sz="4" w:space="0" w:color="000000"/>
              <w:right w:val="single" w:sz="4" w:space="0" w:color="000000"/>
            </w:tcBorders>
          </w:tcPr>
          <w:p w:rsidR="003A3001" w:rsidRPr="00382F93" w:rsidRDefault="003A3001" w:rsidP="00382F93">
            <w:pPr>
              <w:pStyle w:val="normal"/>
              <w:widowControl/>
              <w:spacing w:before="134"/>
              <w:jc w:val="both"/>
              <w:rPr>
                <w:rFonts w:eastAsia="標楷體"/>
                <w:color w:val="auto"/>
                <w:kern w:val="2"/>
                <w:sz w:val="24"/>
                <w:szCs w:val="24"/>
              </w:rPr>
            </w:pPr>
            <w:r>
              <w:rPr>
                <w:rFonts w:eastAsia="標楷體" w:hint="eastAsia"/>
                <w:color w:val="auto"/>
                <w:kern w:val="2"/>
                <w:sz w:val="24"/>
                <w:szCs w:val="24"/>
              </w:rPr>
              <w:t>討論分享</w:t>
            </w:r>
          </w:p>
        </w:tc>
      </w:tr>
    </w:tbl>
    <w:p w:rsidR="00EC790C" w:rsidRDefault="00EC790C" w:rsidP="00EC790C">
      <w:pPr>
        <w:widowControl/>
        <w:spacing w:line="276" w:lineRule="auto"/>
        <w:rPr>
          <w:rFonts w:ascii="標楷體" w:eastAsia="標楷體" w:hAnsi="標楷體" w:cs="標楷體"/>
          <w:kern w:val="0"/>
          <w:szCs w:val="24"/>
        </w:rPr>
        <w:sectPr w:rsidR="00EC790C">
          <w:pgSz w:w="11906" w:h="16838"/>
          <w:pgMar w:top="1134" w:right="1134" w:bottom="1134" w:left="1134" w:header="0" w:footer="720" w:gutter="0"/>
          <w:pgNumType w:start="1"/>
          <w:cols w:space="720"/>
        </w:sectPr>
      </w:pPr>
    </w:p>
    <w:p w:rsidR="001F31C7" w:rsidRPr="00E03C36" w:rsidRDefault="00E03C36" w:rsidP="00E03C36">
      <w:pPr>
        <w:pStyle w:val="normal"/>
        <w:widowControl/>
        <w:spacing w:line="460" w:lineRule="auto"/>
        <w:rPr>
          <w:rFonts w:eastAsia="標楷體"/>
          <w:color w:val="auto"/>
          <w:sz w:val="24"/>
          <w:szCs w:val="24"/>
        </w:rPr>
      </w:pPr>
      <w:r>
        <w:rPr>
          <w:rFonts w:eastAsia="標楷體" w:hint="eastAsia"/>
          <w:color w:val="auto"/>
          <w:sz w:val="24"/>
          <w:szCs w:val="24"/>
        </w:rPr>
        <w:lastRenderedPageBreak/>
        <w:t xml:space="preserve">                   </w:t>
      </w:r>
      <w:r w:rsidRPr="00EC790C">
        <w:rPr>
          <w:rFonts w:eastAsia="標楷體" w:hint="eastAsia"/>
          <w:color w:val="auto"/>
          <w:sz w:val="24"/>
          <w:szCs w:val="24"/>
        </w:rPr>
        <w:t>花蓮縣</w:t>
      </w:r>
      <w:r w:rsidRPr="00EC790C">
        <w:rPr>
          <w:rFonts w:eastAsia="標楷體" w:cs="新細明體" w:hint="eastAsia"/>
          <w:color w:val="auto"/>
          <w:sz w:val="24"/>
          <w:szCs w:val="24"/>
        </w:rPr>
        <w:t>108</w:t>
      </w:r>
      <w:r w:rsidRPr="00EC790C">
        <w:rPr>
          <w:rFonts w:eastAsia="標楷體" w:hint="eastAsia"/>
          <w:color w:val="auto"/>
          <w:sz w:val="24"/>
          <w:szCs w:val="24"/>
        </w:rPr>
        <w:t>學年度</w:t>
      </w:r>
      <w:r w:rsidRPr="00EC790C">
        <w:rPr>
          <w:rFonts w:eastAsia="標楷體" w:cs="新細明體" w:hint="eastAsia"/>
          <w:b/>
          <w:color w:val="auto"/>
          <w:sz w:val="24"/>
          <w:szCs w:val="24"/>
        </w:rPr>
        <w:t>德武</w:t>
      </w:r>
      <w:r w:rsidRPr="00EC790C">
        <w:rPr>
          <w:rFonts w:eastAsia="標楷體" w:hint="eastAsia"/>
          <w:color w:val="auto"/>
          <w:sz w:val="24"/>
          <w:szCs w:val="24"/>
        </w:rPr>
        <w:t>國民小學</w:t>
      </w:r>
    </w:p>
    <w:p w:rsidR="001F31C7" w:rsidRDefault="001F31C7" w:rsidP="001F31C7">
      <w:pPr>
        <w:pStyle w:val="normal"/>
        <w:widowControl/>
        <w:spacing w:line="360" w:lineRule="auto"/>
        <w:jc w:val="center"/>
        <w:rPr>
          <w:rFonts w:eastAsia="標楷體"/>
          <w:color w:val="auto"/>
          <w:sz w:val="24"/>
          <w:szCs w:val="24"/>
        </w:rPr>
      </w:pPr>
      <w:r>
        <w:rPr>
          <w:rFonts w:eastAsia="標楷體" w:hint="eastAsia"/>
          <w:color w:val="auto"/>
          <w:sz w:val="24"/>
          <w:szCs w:val="24"/>
        </w:rPr>
        <w:t>教師公開授課自評表</w:t>
      </w:r>
    </w:p>
    <w:tbl>
      <w:tblPr>
        <w:tblW w:w="8340" w:type="dxa"/>
        <w:jc w:val="center"/>
        <w:tblLayout w:type="fixed"/>
        <w:tblLook w:val="04A0"/>
      </w:tblPr>
      <w:tblGrid>
        <w:gridCol w:w="1418"/>
        <w:gridCol w:w="3119"/>
        <w:gridCol w:w="1613"/>
        <w:gridCol w:w="2190"/>
      </w:tblGrid>
      <w:tr w:rsidR="001F31C7" w:rsidTr="001F31C7">
        <w:trPr>
          <w:trHeight w:val="580"/>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1F31C7" w:rsidRDefault="001F31C7">
            <w:pPr>
              <w:pStyle w:val="normal"/>
              <w:widowControl/>
              <w:jc w:val="center"/>
              <w:rPr>
                <w:rFonts w:eastAsia="標楷體"/>
                <w:color w:val="auto"/>
                <w:kern w:val="2"/>
                <w:sz w:val="24"/>
                <w:szCs w:val="24"/>
              </w:rPr>
            </w:pPr>
            <w:r>
              <w:rPr>
                <w:rFonts w:eastAsia="標楷體" w:hint="eastAsia"/>
                <w:color w:val="auto"/>
                <w:kern w:val="2"/>
                <w:sz w:val="24"/>
                <w:szCs w:val="24"/>
              </w:rPr>
              <w:t>觀課教師</w:t>
            </w:r>
          </w:p>
        </w:tc>
        <w:tc>
          <w:tcPr>
            <w:tcW w:w="3118" w:type="dxa"/>
            <w:tcBorders>
              <w:top w:val="single" w:sz="6" w:space="0" w:color="000000"/>
              <w:left w:val="single" w:sz="6" w:space="0" w:color="000000"/>
              <w:bottom w:val="single" w:sz="6" w:space="0" w:color="000000"/>
              <w:right w:val="single" w:sz="6" w:space="0" w:color="000000"/>
            </w:tcBorders>
            <w:vAlign w:val="center"/>
          </w:tcPr>
          <w:p w:rsidR="001F31C7" w:rsidRDefault="00E03C36" w:rsidP="00E03C36">
            <w:pPr>
              <w:pStyle w:val="normal"/>
              <w:widowControl/>
              <w:rPr>
                <w:rFonts w:eastAsia="標楷體"/>
                <w:b/>
                <w:color w:val="auto"/>
                <w:kern w:val="2"/>
                <w:sz w:val="24"/>
                <w:szCs w:val="24"/>
              </w:rPr>
            </w:pPr>
            <w:r>
              <w:rPr>
                <w:rFonts w:eastAsia="標楷體" w:hint="eastAsia"/>
                <w:b/>
                <w:color w:val="auto"/>
                <w:kern w:val="2"/>
                <w:sz w:val="24"/>
                <w:szCs w:val="24"/>
              </w:rPr>
              <w:t xml:space="preserve">   周佳信.古曉嵐</w:t>
            </w:r>
          </w:p>
        </w:tc>
        <w:tc>
          <w:tcPr>
            <w:tcW w:w="1612" w:type="dxa"/>
            <w:tcBorders>
              <w:top w:val="single" w:sz="6" w:space="0" w:color="000000"/>
              <w:left w:val="single" w:sz="6" w:space="0" w:color="000000"/>
              <w:bottom w:val="single" w:sz="6" w:space="0" w:color="000000"/>
              <w:right w:val="single" w:sz="6" w:space="0" w:color="000000"/>
            </w:tcBorders>
            <w:vAlign w:val="center"/>
            <w:hideMark/>
          </w:tcPr>
          <w:p w:rsidR="001F31C7" w:rsidRDefault="001F31C7">
            <w:pPr>
              <w:pStyle w:val="normal"/>
              <w:widowControl/>
              <w:ind w:right="139"/>
              <w:jc w:val="center"/>
              <w:rPr>
                <w:rFonts w:eastAsia="標楷體"/>
                <w:color w:val="auto"/>
                <w:kern w:val="2"/>
                <w:sz w:val="24"/>
                <w:szCs w:val="24"/>
              </w:rPr>
            </w:pPr>
            <w:r>
              <w:rPr>
                <w:rFonts w:eastAsia="標楷體" w:hint="eastAsia"/>
                <w:color w:val="auto"/>
                <w:kern w:val="2"/>
                <w:sz w:val="24"/>
                <w:szCs w:val="24"/>
              </w:rPr>
              <w:t>觀課日期</w:t>
            </w:r>
          </w:p>
        </w:tc>
        <w:tc>
          <w:tcPr>
            <w:tcW w:w="2189" w:type="dxa"/>
            <w:tcBorders>
              <w:top w:val="single" w:sz="6" w:space="0" w:color="000000"/>
              <w:left w:val="single" w:sz="6" w:space="0" w:color="000000"/>
              <w:bottom w:val="single" w:sz="6" w:space="0" w:color="000000"/>
              <w:right w:val="single" w:sz="6" w:space="0" w:color="000000"/>
            </w:tcBorders>
            <w:vAlign w:val="center"/>
            <w:hideMark/>
          </w:tcPr>
          <w:p w:rsidR="001F31C7" w:rsidRDefault="00E03C36" w:rsidP="00E03C36">
            <w:pPr>
              <w:pStyle w:val="normal"/>
              <w:widowControl/>
              <w:rPr>
                <w:rFonts w:eastAsia="標楷體"/>
                <w:color w:val="auto"/>
                <w:kern w:val="2"/>
                <w:sz w:val="24"/>
                <w:szCs w:val="24"/>
              </w:rPr>
            </w:pPr>
            <w:r>
              <w:rPr>
                <w:rFonts w:eastAsia="標楷體" w:hint="eastAsia"/>
                <w:color w:val="auto"/>
                <w:kern w:val="2"/>
                <w:sz w:val="24"/>
                <w:szCs w:val="24"/>
              </w:rPr>
              <w:t>108</w:t>
            </w:r>
            <w:r w:rsidR="001F31C7">
              <w:rPr>
                <w:rFonts w:eastAsia="標楷體" w:hint="eastAsia"/>
                <w:color w:val="auto"/>
                <w:kern w:val="2"/>
                <w:sz w:val="24"/>
                <w:szCs w:val="24"/>
              </w:rPr>
              <w:t>年</w:t>
            </w:r>
            <w:r>
              <w:rPr>
                <w:rFonts w:eastAsia="標楷體" w:hint="eastAsia"/>
                <w:color w:val="auto"/>
                <w:kern w:val="2"/>
                <w:sz w:val="24"/>
                <w:szCs w:val="24"/>
              </w:rPr>
              <w:t>11</w:t>
            </w:r>
            <w:r w:rsidR="001F31C7">
              <w:rPr>
                <w:rFonts w:eastAsia="標楷體" w:hint="eastAsia"/>
                <w:color w:val="auto"/>
                <w:kern w:val="2"/>
                <w:sz w:val="24"/>
                <w:szCs w:val="24"/>
              </w:rPr>
              <w:t>月</w:t>
            </w:r>
            <w:r>
              <w:rPr>
                <w:rFonts w:eastAsia="標楷體" w:hint="eastAsia"/>
                <w:color w:val="auto"/>
                <w:kern w:val="2"/>
                <w:sz w:val="24"/>
                <w:szCs w:val="24"/>
              </w:rPr>
              <w:t>15</w:t>
            </w:r>
            <w:r w:rsidR="001F31C7">
              <w:rPr>
                <w:rFonts w:eastAsia="標楷體" w:hint="eastAsia"/>
                <w:color w:val="auto"/>
                <w:kern w:val="2"/>
                <w:sz w:val="24"/>
                <w:szCs w:val="24"/>
              </w:rPr>
              <w:t>日</w:t>
            </w:r>
          </w:p>
        </w:tc>
      </w:tr>
      <w:tr w:rsidR="001F31C7" w:rsidTr="001F31C7">
        <w:trPr>
          <w:trHeight w:val="540"/>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1F31C7" w:rsidRDefault="001F31C7">
            <w:pPr>
              <w:pStyle w:val="normal"/>
              <w:widowControl/>
              <w:jc w:val="center"/>
              <w:rPr>
                <w:rFonts w:eastAsia="標楷體"/>
                <w:color w:val="auto"/>
                <w:kern w:val="2"/>
                <w:sz w:val="24"/>
                <w:szCs w:val="24"/>
              </w:rPr>
            </w:pPr>
            <w:r>
              <w:rPr>
                <w:rFonts w:eastAsia="標楷體" w:hint="eastAsia"/>
                <w:color w:val="auto"/>
                <w:kern w:val="2"/>
                <w:sz w:val="24"/>
                <w:szCs w:val="24"/>
              </w:rPr>
              <w:t>授課教師</w:t>
            </w:r>
          </w:p>
        </w:tc>
        <w:tc>
          <w:tcPr>
            <w:tcW w:w="3118" w:type="dxa"/>
            <w:tcBorders>
              <w:top w:val="single" w:sz="6" w:space="0" w:color="000000"/>
              <w:left w:val="single" w:sz="6" w:space="0" w:color="000000"/>
              <w:bottom w:val="single" w:sz="6" w:space="0" w:color="000000"/>
              <w:right w:val="single" w:sz="6" w:space="0" w:color="000000"/>
            </w:tcBorders>
            <w:vAlign w:val="center"/>
          </w:tcPr>
          <w:p w:rsidR="001F31C7" w:rsidRDefault="00E03C36" w:rsidP="00E03C36">
            <w:pPr>
              <w:pStyle w:val="normal"/>
              <w:widowControl/>
              <w:rPr>
                <w:rFonts w:eastAsia="標楷體"/>
                <w:color w:val="auto"/>
                <w:kern w:val="2"/>
                <w:sz w:val="24"/>
                <w:szCs w:val="24"/>
              </w:rPr>
            </w:pPr>
            <w:r>
              <w:rPr>
                <w:rFonts w:eastAsia="標楷體" w:hint="eastAsia"/>
                <w:color w:val="auto"/>
                <w:kern w:val="2"/>
                <w:sz w:val="24"/>
                <w:szCs w:val="24"/>
              </w:rPr>
              <w:t xml:space="preserve">     黃鈺惠</w:t>
            </w:r>
          </w:p>
        </w:tc>
        <w:tc>
          <w:tcPr>
            <w:tcW w:w="1612" w:type="dxa"/>
            <w:tcBorders>
              <w:top w:val="single" w:sz="6" w:space="0" w:color="000000"/>
              <w:left w:val="single" w:sz="6" w:space="0" w:color="000000"/>
              <w:bottom w:val="single" w:sz="6" w:space="0" w:color="000000"/>
              <w:right w:val="single" w:sz="6" w:space="0" w:color="000000"/>
            </w:tcBorders>
            <w:vAlign w:val="center"/>
            <w:hideMark/>
          </w:tcPr>
          <w:p w:rsidR="001F31C7" w:rsidRDefault="001F31C7">
            <w:pPr>
              <w:pStyle w:val="normal"/>
              <w:widowControl/>
              <w:ind w:right="62"/>
              <w:jc w:val="center"/>
              <w:rPr>
                <w:rFonts w:eastAsia="標楷體"/>
                <w:color w:val="auto"/>
                <w:kern w:val="2"/>
                <w:sz w:val="24"/>
                <w:szCs w:val="24"/>
              </w:rPr>
            </w:pPr>
            <w:r>
              <w:rPr>
                <w:rFonts w:eastAsia="標楷體" w:hint="eastAsia"/>
                <w:color w:val="auto"/>
                <w:kern w:val="2"/>
                <w:sz w:val="24"/>
                <w:szCs w:val="24"/>
              </w:rPr>
              <w:t>教學年</w:t>
            </w:r>
            <w:r>
              <w:rPr>
                <w:rFonts w:eastAsia="標楷體" w:hint="eastAsia"/>
                <w:b/>
                <w:color w:val="auto"/>
                <w:kern w:val="2"/>
                <w:sz w:val="24"/>
                <w:szCs w:val="24"/>
              </w:rPr>
              <w:t>/</w:t>
            </w:r>
            <w:r>
              <w:rPr>
                <w:rFonts w:eastAsia="標楷體" w:hint="eastAsia"/>
                <w:color w:val="auto"/>
                <w:kern w:val="2"/>
                <w:sz w:val="24"/>
                <w:szCs w:val="24"/>
              </w:rPr>
              <w:t>班</w:t>
            </w:r>
          </w:p>
        </w:tc>
        <w:tc>
          <w:tcPr>
            <w:tcW w:w="2189" w:type="dxa"/>
            <w:tcBorders>
              <w:top w:val="single" w:sz="6" w:space="0" w:color="000000"/>
              <w:left w:val="single" w:sz="6" w:space="0" w:color="000000"/>
              <w:bottom w:val="single" w:sz="6" w:space="0" w:color="000000"/>
              <w:right w:val="single" w:sz="6" w:space="0" w:color="000000"/>
            </w:tcBorders>
            <w:vAlign w:val="center"/>
          </w:tcPr>
          <w:p w:rsidR="001F31C7" w:rsidRDefault="00E03C36" w:rsidP="00E03C36">
            <w:pPr>
              <w:pStyle w:val="normal"/>
              <w:widowControl/>
              <w:rPr>
                <w:rFonts w:eastAsia="標楷體"/>
                <w:color w:val="auto"/>
                <w:kern w:val="2"/>
                <w:sz w:val="24"/>
                <w:szCs w:val="24"/>
              </w:rPr>
            </w:pPr>
            <w:r>
              <w:rPr>
                <w:rFonts w:eastAsia="標楷體" w:hint="eastAsia"/>
                <w:color w:val="auto"/>
                <w:kern w:val="2"/>
                <w:sz w:val="24"/>
                <w:szCs w:val="24"/>
              </w:rPr>
              <w:t>六甲</w:t>
            </w:r>
          </w:p>
        </w:tc>
      </w:tr>
      <w:tr w:rsidR="001F31C7" w:rsidTr="001F31C7">
        <w:trPr>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1F31C7" w:rsidRDefault="001F31C7">
            <w:pPr>
              <w:pStyle w:val="normal"/>
              <w:widowControl/>
              <w:jc w:val="center"/>
              <w:rPr>
                <w:rFonts w:eastAsia="標楷體"/>
                <w:color w:val="auto"/>
                <w:kern w:val="2"/>
                <w:sz w:val="24"/>
                <w:szCs w:val="24"/>
              </w:rPr>
            </w:pPr>
            <w:r>
              <w:rPr>
                <w:rFonts w:eastAsia="標楷體" w:hint="eastAsia"/>
                <w:color w:val="auto"/>
                <w:kern w:val="2"/>
                <w:sz w:val="24"/>
                <w:szCs w:val="24"/>
              </w:rPr>
              <w:t>教學領域</w:t>
            </w:r>
          </w:p>
          <w:p w:rsidR="001F31C7" w:rsidRDefault="001F31C7">
            <w:pPr>
              <w:pStyle w:val="normal"/>
              <w:widowControl/>
              <w:jc w:val="center"/>
              <w:rPr>
                <w:rFonts w:eastAsia="標楷體"/>
                <w:color w:val="auto"/>
                <w:kern w:val="2"/>
                <w:sz w:val="24"/>
                <w:szCs w:val="24"/>
              </w:rPr>
            </w:pPr>
            <w:r>
              <w:rPr>
                <w:rFonts w:eastAsia="標楷體" w:hint="eastAsia"/>
                <w:color w:val="auto"/>
                <w:kern w:val="2"/>
                <w:sz w:val="24"/>
                <w:szCs w:val="24"/>
              </w:rPr>
              <w:t>教學單元</w:t>
            </w:r>
          </w:p>
        </w:tc>
        <w:tc>
          <w:tcPr>
            <w:tcW w:w="6919" w:type="dxa"/>
            <w:gridSpan w:val="3"/>
            <w:tcBorders>
              <w:top w:val="single" w:sz="6" w:space="0" w:color="000000"/>
              <w:left w:val="single" w:sz="6" w:space="0" w:color="000000"/>
              <w:bottom w:val="single" w:sz="6" w:space="0" w:color="000000"/>
              <w:right w:val="single" w:sz="6" w:space="0" w:color="000000"/>
            </w:tcBorders>
            <w:vAlign w:val="center"/>
          </w:tcPr>
          <w:p w:rsidR="001F31C7" w:rsidRDefault="00E03C36" w:rsidP="00E03C36">
            <w:pPr>
              <w:pStyle w:val="normal"/>
              <w:widowControl/>
              <w:rPr>
                <w:rFonts w:eastAsia="標楷體"/>
                <w:color w:val="auto"/>
                <w:kern w:val="2"/>
                <w:sz w:val="24"/>
                <w:szCs w:val="24"/>
              </w:rPr>
            </w:pPr>
            <w:r>
              <w:rPr>
                <w:rFonts w:eastAsia="標楷體" w:hint="eastAsia"/>
                <w:color w:val="auto"/>
                <w:kern w:val="2"/>
                <w:sz w:val="24"/>
                <w:szCs w:val="24"/>
              </w:rPr>
              <w:t>社會的變遷(探索台灣家庭型態的轉變)</w:t>
            </w:r>
          </w:p>
        </w:tc>
      </w:tr>
      <w:tr w:rsidR="001F31C7" w:rsidTr="001F31C7">
        <w:trPr>
          <w:trHeight w:val="700"/>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1F31C7" w:rsidRDefault="001F31C7">
            <w:pPr>
              <w:pStyle w:val="normal"/>
              <w:widowControl/>
              <w:jc w:val="center"/>
              <w:rPr>
                <w:rFonts w:eastAsia="標楷體"/>
                <w:color w:val="auto"/>
                <w:kern w:val="2"/>
                <w:sz w:val="24"/>
                <w:szCs w:val="24"/>
              </w:rPr>
            </w:pPr>
            <w:r>
              <w:rPr>
                <w:rFonts w:eastAsia="標楷體" w:hint="eastAsia"/>
                <w:color w:val="auto"/>
                <w:kern w:val="2"/>
                <w:sz w:val="24"/>
                <w:szCs w:val="24"/>
              </w:rPr>
              <w:t>學習內容</w:t>
            </w:r>
          </w:p>
        </w:tc>
        <w:tc>
          <w:tcPr>
            <w:tcW w:w="6919" w:type="dxa"/>
            <w:gridSpan w:val="3"/>
            <w:tcBorders>
              <w:top w:val="single" w:sz="6" w:space="0" w:color="000000"/>
              <w:left w:val="single" w:sz="6" w:space="0" w:color="000000"/>
              <w:bottom w:val="single" w:sz="6" w:space="0" w:color="000000"/>
              <w:right w:val="single" w:sz="6" w:space="0" w:color="000000"/>
            </w:tcBorders>
            <w:vAlign w:val="center"/>
          </w:tcPr>
          <w:p w:rsidR="001F31C7" w:rsidRDefault="00E03C36" w:rsidP="00E03C36">
            <w:pPr>
              <w:pStyle w:val="normal"/>
              <w:widowControl/>
              <w:numPr>
                <w:ilvl w:val="0"/>
                <w:numId w:val="1"/>
              </w:numPr>
              <w:rPr>
                <w:rFonts w:eastAsia="標楷體"/>
                <w:color w:val="auto"/>
                <w:kern w:val="2"/>
                <w:sz w:val="24"/>
                <w:szCs w:val="24"/>
              </w:rPr>
            </w:pPr>
            <w:r>
              <w:rPr>
                <w:rFonts w:eastAsia="標楷體" w:hint="eastAsia"/>
                <w:color w:val="auto"/>
                <w:kern w:val="2"/>
                <w:sz w:val="24"/>
                <w:szCs w:val="24"/>
              </w:rPr>
              <w:t>培養閱讀與討論的精神。</w:t>
            </w:r>
          </w:p>
          <w:p w:rsidR="00E03C36" w:rsidRDefault="00E03C36" w:rsidP="00E03C36">
            <w:pPr>
              <w:pStyle w:val="normal"/>
              <w:widowControl/>
              <w:numPr>
                <w:ilvl w:val="0"/>
                <w:numId w:val="1"/>
              </w:numPr>
              <w:rPr>
                <w:rFonts w:eastAsia="標楷體"/>
                <w:color w:val="auto"/>
                <w:kern w:val="2"/>
                <w:sz w:val="24"/>
                <w:szCs w:val="24"/>
              </w:rPr>
            </w:pPr>
            <w:r>
              <w:rPr>
                <w:rFonts w:eastAsia="標楷體" w:hint="eastAsia"/>
                <w:color w:val="auto"/>
                <w:kern w:val="2"/>
                <w:sz w:val="24"/>
                <w:szCs w:val="24"/>
              </w:rPr>
              <w:t>知道不同型態的家庭所可能遭遇的問題。</w:t>
            </w:r>
          </w:p>
        </w:tc>
      </w:tr>
      <w:tr w:rsidR="001F31C7" w:rsidTr="001F31C7">
        <w:trPr>
          <w:jc w:val="center"/>
        </w:trPr>
        <w:tc>
          <w:tcPr>
            <w:tcW w:w="1418" w:type="dxa"/>
            <w:vMerge w:val="restart"/>
            <w:tcBorders>
              <w:top w:val="single" w:sz="6" w:space="0" w:color="000000"/>
              <w:left w:val="single" w:sz="6" w:space="0" w:color="000000"/>
              <w:bottom w:val="nil"/>
              <w:right w:val="single" w:sz="6" w:space="0" w:color="000000"/>
            </w:tcBorders>
            <w:vAlign w:val="center"/>
          </w:tcPr>
          <w:p w:rsidR="001F31C7" w:rsidRDefault="001F31C7">
            <w:pPr>
              <w:pStyle w:val="normal"/>
              <w:widowControl/>
              <w:spacing w:line="324" w:lineRule="auto"/>
              <w:jc w:val="center"/>
              <w:rPr>
                <w:rFonts w:eastAsia="標楷體"/>
                <w:color w:val="auto"/>
                <w:kern w:val="2"/>
                <w:sz w:val="24"/>
                <w:szCs w:val="24"/>
              </w:rPr>
            </w:pPr>
            <w:r>
              <w:rPr>
                <w:rFonts w:eastAsia="標楷體" w:hint="eastAsia"/>
                <w:color w:val="auto"/>
                <w:kern w:val="2"/>
                <w:sz w:val="24"/>
                <w:szCs w:val="24"/>
              </w:rPr>
              <w:t>檢視教案與實際教學</w:t>
            </w:r>
          </w:p>
          <w:p w:rsidR="001F31C7" w:rsidRDefault="001F31C7">
            <w:pPr>
              <w:pStyle w:val="normal"/>
              <w:widowControl/>
              <w:spacing w:line="324" w:lineRule="auto"/>
              <w:jc w:val="center"/>
              <w:rPr>
                <w:rFonts w:eastAsia="標楷體"/>
                <w:color w:val="auto"/>
                <w:kern w:val="2"/>
                <w:sz w:val="24"/>
                <w:szCs w:val="24"/>
              </w:rPr>
            </w:pPr>
            <w:r>
              <w:rPr>
                <w:rFonts w:eastAsia="標楷體" w:hint="eastAsia"/>
                <w:color w:val="auto"/>
                <w:kern w:val="2"/>
                <w:sz w:val="24"/>
                <w:szCs w:val="24"/>
              </w:rPr>
              <w:t>不同之處</w:t>
            </w:r>
          </w:p>
          <w:p w:rsidR="001F31C7" w:rsidRDefault="001F31C7">
            <w:pPr>
              <w:pStyle w:val="normal"/>
              <w:widowControl/>
              <w:spacing w:line="324" w:lineRule="auto"/>
              <w:jc w:val="center"/>
              <w:rPr>
                <w:rFonts w:eastAsia="標楷體"/>
                <w:color w:val="auto"/>
                <w:kern w:val="2"/>
                <w:sz w:val="24"/>
                <w:szCs w:val="24"/>
              </w:rPr>
            </w:pPr>
          </w:p>
        </w:tc>
        <w:tc>
          <w:tcPr>
            <w:tcW w:w="3118" w:type="dxa"/>
            <w:tcBorders>
              <w:top w:val="single" w:sz="6" w:space="0" w:color="000000"/>
              <w:left w:val="single" w:sz="6" w:space="0" w:color="000000"/>
              <w:bottom w:val="single" w:sz="6" w:space="0" w:color="000000"/>
              <w:right w:val="single" w:sz="6" w:space="0" w:color="000000"/>
            </w:tcBorders>
            <w:vAlign w:val="center"/>
            <w:hideMark/>
          </w:tcPr>
          <w:p w:rsidR="001F31C7" w:rsidRDefault="001F31C7">
            <w:pPr>
              <w:pStyle w:val="normal"/>
              <w:widowControl/>
              <w:jc w:val="center"/>
              <w:rPr>
                <w:rFonts w:eastAsia="標楷體"/>
                <w:color w:val="auto"/>
                <w:kern w:val="2"/>
                <w:sz w:val="24"/>
                <w:szCs w:val="24"/>
              </w:rPr>
            </w:pPr>
            <w:r>
              <w:rPr>
                <w:rFonts w:eastAsia="標楷體" w:hint="eastAsia"/>
                <w:color w:val="auto"/>
                <w:kern w:val="2"/>
                <w:sz w:val="24"/>
                <w:szCs w:val="24"/>
              </w:rPr>
              <w:t>不同之處</w:t>
            </w:r>
          </w:p>
        </w:tc>
        <w:tc>
          <w:tcPr>
            <w:tcW w:w="3801" w:type="dxa"/>
            <w:gridSpan w:val="2"/>
            <w:tcBorders>
              <w:top w:val="single" w:sz="6" w:space="0" w:color="000000"/>
              <w:left w:val="single" w:sz="6" w:space="0" w:color="000000"/>
              <w:bottom w:val="single" w:sz="6" w:space="0" w:color="000000"/>
              <w:right w:val="single" w:sz="6" w:space="0" w:color="000000"/>
            </w:tcBorders>
            <w:vAlign w:val="center"/>
            <w:hideMark/>
          </w:tcPr>
          <w:p w:rsidR="001F31C7" w:rsidRDefault="001F31C7">
            <w:pPr>
              <w:pStyle w:val="normal"/>
              <w:widowControl/>
              <w:jc w:val="center"/>
              <w:rPr>
                <w:rFonts w:eastAsia="標楷體"/>
                <w:color w:val="auto"/>
                <w:kern w:val="2"/>
                <w:sz w:val="24"/>
                <w:szCs w:val="24"/>
              </w:rPr>
            </w:pPr>
            <w:r>
              <w:rPr>
                <w:rFonts w:eastAsia="標楷體" w:hint="eastAsia"/>
                <w:color w:val="auto"/>
                <w:kern w:val="2"/>
                <w:sz w:val="24"/>
                <w:szCs w:val="24"/>
              </w:rPr>
              <w:t>可能原因與調整策略</w:t>
            </w:r>
          </w:p>
        </w:tc>
      </w:tr>
      <w:tr w:rsidR="001F31C7" w:rsidTr="001F31C7">
        <w:trPr>
          <w:trHeight w:val="4257"/>
          <w:jc w:val="center"/>
        </w:trPr>
        <w:tc>
          <w:tcPr>
            <w:tcW w:w="1418" w:type="dxa"/>
            <w:vMerge/>
            <w:tcBorders>
              <w:top w:val="single" w:sz="6" w:space="0" w:color="000000"/>
              <w:left w:val="single" w:sz="6" w:space="0" w:color="000000"/>
              <w:bottom w:val="nil"/>
              <w:right w:val="single" w:sz="6" w:space="0" w:color="000000"/>
            </w:tcBorders>
            <w:vAlign w:val="center"/>
            <w:hideMark/>
          </w:tcPr>
          <w:p w:rsidR="001F31C7" w:rsidRDefault="001F31C7">
            <w:pPr>
              <w:widowControl/>
              <w:rPr>
                <w:rFonts w:ascii="標楷體" w:eastAsia="標楷體" w:hAnsi="標楷體" w:cs="標楷體"/>
                <w:szCs w:val="24"/>
              </w:rPr>
            </w:pPr>
          </w:p>
        </w:tc>
        <w:tc>
          <w:tcPr>
            <w:tcW w:w="3118" w:type="dxa"/>
            <w:tcBorders>
              <w:top w:val="single" w:sz="6" w:space="0" w:color="000000"/>
              <w:left w:val="single" w:sz="6" w:space="0" w:color="000000"/>
              <w:bottom w:val="single" w:sz="6" w:space="0" w:color="000000"/>
              <w:right w:val="single" w:sz="6" w:space="0" w:color="000000"/>
            </w:tcBorders>
            <w:vAlign w:val="center"/>
          </w:tcPr>
          <w:p w:rsidR="001F31C7" w:rsidRDefault="00E35CF9">
            <w:pPr>
              <w:pStyle w:val="normal"/>
              <w:widowControl/>
              <w:jc w:val="center"/>
              <w:rPr>
                <w:rFonts w:eastAsia="標楷體"/>
                <w:color w:val="auto"/>
                <w:kern w:val="2"/>
                <w:sz w:val="24"/>
                <w:szCs w:val="24"/>
              </w:rPr>
            </w:pPr>
            <w:r>
              <w:rPr>
                <w:rFonts w:eastAsia="標楷體" w:hint="eastAsia"/>
                <w:color w:val="auto"/>
                <w:kern w:val="2"/>
                <w:sz w:val="24"/>
                <w:szCs w:val="24"/>
              </w:rPr>
              <w:t>學生問與答有稍偏離主題，因此</w:t>
            </w:r>
            <w:r w:rsidR="00E03C36">
              <w:rPr>
                <w:rFonts w:eastAsia="標楷體" w:hint="eastAsia"/>
                <w:color w:val="auto"/>
                <w:kern w:val="2"/>
                <w:sz w:val="24"/>
                <w:szCs w:val="24"/>
              </w:rPr>
              <w:t>時間</w:t>
            </w:r>
            <w:r>
              <w:rPr>
                <w:rFonts w:eastAsia="標楷體" w:hint="eastAsia"/>
                <w:color w:val="auto"/>
                <w:kern w:val="2"/>
                <w:sz w:val="24"/>
                <w:szCs w:val="24"/>
              </w:rPr>
              <w:t>有</w:t>
            </w:r>
            <w:r w:rsidR="00E03C36">
              <w:rPr>
                <w:rFonts w:eastAsia="標楷體" w:hint="eastAsia"/>
                <w:color w:val="auto"/>
                <w:kern w:val="2"/>
                <w:sz w:val="24"/>
                <w:szCs w:val="24"/>
              </w:rPr>
              <w:t>拖延</w:t>
            </w:r>
            <w:r>
              <w:rPr>
                <w:rFonts w:eastAsia="標楷體" w:hint="eastAsia"/>
                <w:color w:val="auto"/>
                <w:kern w:val="2"/>
                <w:sz w:val="24"/>
                <w:szCs w:val="24"/>
              </w:rPr>
              <w:t>現象。</w:t>
            </w:r>
          </w:p>
        </w:tc>
        <w:tc>
          <w:tcPr>
            <w:tcW w:w="3801" w:type="dxa"/>
            <w:gridSpan w:val="2"/>
            <w:tcBorders>
              <w:top w:val="single" w:sz="6" w:space="0" w:color="000000"/>
              <w:left w:val="single" w:sz="6" w:space="0" w:color="000000"/>
              <w:bottom w:val="single" w:sz="6" w:space="0" w:color="000000"/>
              <w:right w:val="single" w:sz="6" w:space="0" w:color="000000"/>
            </w:tcBorders>
            <w:vAlign w:val="center"/>
          </w:tcPr>
          <w:p w:rsidR="001F31C7" w:rsidRDefault="00240224" w:rsidP="00240224">
            <w:pPr>
              <w:pStyle w:val="normal"/>
              <w:widowControl/>
              <w:rPr>
                <w:rFonts w:eastAsia="標楷體"/>
                <w:color w:val="auto"/>
                <w:kern w:val="2"/>
                <w:sz w:val="24"/>
                <w:szCs w:val="24"/>
              </w:rPr>
            </w:pPr>
            <w:r>
              <w:rPr>
                <w:rFonts w:eastAsia="標楷體" w:hint="eastAsia"/>
                <w:color w:val="auto"/>
                <w:kern w:val="2"/>
                <w:sz w:val="24"/>
                <w:szCs w:val="24"/>
              </w:rPr>
              <w:t>1.</w:t>
            </w:r>
            <w:r w:rsidR="00E35CF9">
              <w:rPr>
                <w:rFonts w:eastAsia="標楷體" w:hint="eastAsia"/>
                <w:color w:val="auto"/>
                <w:kern w:val="2"/>
                <w:sz w:val="24"/>
                <w:szCs w:val="24"/>
              </w:rPr>
              <w:t>在學生提出問題時教師要技巧性回答並要及時拉回主題。</w:t>
            </w:r>
          </w:p>
          <w:p w:rsidR="00E35CF9" w:rsidRDefault="00E35CF9" w:rsidP="00E35CF9">
            <w:pPr>
              <w:pStyle w:val="normal"/>
              <w:widowControl/>
              <w:rPr>
                <w:rFonts w:eastAsia="標楷體"/>
                <w:color w:val="auto"/>
                <w:kern w:val="2"/>
                <w:sz w:val="24"/>
                <w:szCs w:val="24"/>
              </w:rPr>
            </w:pPr>
            <w:r>
              <w:rPr>
                <w:rFonts w:eastAsia="標楷體" w:hint="eastAsia"/>
                <w:color w:val="auto"/>
                <w:kern w:val="2"/>
                <w:sz w:val="24"/>
                <w:szCs w:val="24"/>
              </w:rPr>
              <w:t>2.</w:t>
            </w:r>
            <w:r w:rsidR="00240224">
              <w:rPr>
                <w:rFonts w:eastAsia="標楷體" w:hint="eastAsia"/>
                <w:color w:val="auto"/>
                <w:kern w:val="2"/>
                <w:sz w:val="24"/>
                <w:szCs w:val="24"/>
              </w:rPr>
              <w:t>分組討論時間可以再加長</w:t>
            </w:r>
            <w:r w:rsidR="00CF417C">
              <w:rPr>
                <w:rFonts w:eastAsia="標楷體" w:hint="eastAsia"/>
                <w:color w:val="auto"/>
                <w:kern w:val="2"/>
                <w:sz w:val="24"/>
                <w:szCs w:val="24"/>
              </w:rPr>
              <w:t>，讓學生能多思考。</w:t>
            </w:r>
          </w:p>
        </w:tc>
      </w:tr>
      <w:tr w:rsidR="001F31C7" w:rsidTr="001F31C7">
        <w:trPr>
          <w:trHeight w:val="1320"/>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1F31C7" w:rsidRDefault="001F31C7">
            <w:pPr>
              <w:pStyle w:val="normal"/>
              <w:widowControl/>
              <w:spacing w:line="348" w:lineRule="auto"/>
              <w:jc w:val="center"/>
              <w:rPr>
                <w:rFonts w:eastAsia="標楷體"/>
                <w:color w:val="auto"/>
                <w:kern w:val="2"/>
                <w:sz w:val="24"/>
                <w:szCs w:val="24"/>
              </w:rPr>
            </w:pPr>
            <w:r>
              <w:rPr>
                <w:rFonts w:eastAsia="標楷體" w:hint="eastAsia"/>
                <w:color w:val="auto"/>
                <w:kern w:val="2"/>
                <w:sz w:val="24"/>
                <w:szCs w:val="24"/>
              </w:rPr>
              <w:t>學習目標</w:t>
            </w:r>
          </w:p>
          <w:p w:rsidR="001F31C7" w:rsidRDefault="001F31C7">
            <w:pPr>
              <w:pStyle w:val="normal"/>
              <w:widowControl/>
              <w:spacing w:line="348" w:lineRule="auto"/>
              <w:jc w:val="center"/>
              <w:rPr>
                <w:rFonts w:eastAsia="標楷體"/>
                <w:color w:val="auto"/>
                <w:kern w:val="2"/>
                <w:sz w:val="24"/>
                <w:szCs w:val="24"/>
              </w:rPr>
            </w:pPr>
            <w:r>
              <w:rPr>
                <w:rFonts w:eastAsia="標楷體" w:hint="eastAsia"/>
                <w:color w:val="auto"/>
                <w:kern w:val="2"/>
                <w:sz w:val="24"/>
                <w:szCs w:val="24"/>
              </w:rPr>
              <w:t>達成情形</w:t>
            </w:r>
          </w:p>
        </w:tc>
        <w:tc>
          <w:tcPr>
            <w:tcW w:w="6919" w:type="dxa"/>
            <w:gridSpan w:val="3"/>
            <w:tcBorders>
              <w:top w:val="single" w:sz="6" w:space="0" w:color="000000"/>
              <w:left w:val="single" w:sz="6" w:space="0" w:color="000000"/>
              <w:bottom w:val="single" w:sz="6" w:space="0" w:color="000000"/>
              <w:right w:val="single" w:sz="6" w:space="0" w:color="000000"/>
            </w:tcBorders>
            <w:vAlign w:val="center"/>
          </w:tcPr>
          <w:p w:rsidR="001F31C7" w:rsidRDefault="007118FF" w:rsidP="007118FF">
            <w:pPr>
              <w:pStyle w:val="normal"/>
              <w:widowControl/>
              <w:rPr>
                <w:rFonts w:eastAsia="標楷體"/>
                <w:color w:val="auto"/>
                <w:kern w:val="2"/>
                <w:sz w:val="24"/>
                <w:szCs w:val="24"/>
              </w:rPr>
            </w:pPr>
            <w:r>
              <w:rPr>
                <w:rFonts w:eastAsia="標楷體" w:hint="eastAsia"/>
                <w:color w:val="auto"/>
                <w:kern w:val="2"/>
                <w:sz w:val="24"/>
                <w:szCs w:val="24"/>
              </w:rPr>
              <w:t xml:space="preserve">    </w:t>
            </w:r>
            <w:r w:rsidR="001872CA">
              <w:rPr>
                <w:rFonts w:eastAsia="標楷體" w:hint="eastAsia"/>
                <w:color w:val="auto"/>
                <w:kern w:val="2"/>
                <w:sz w:val="24"/>
                <w:szCs w:val="24"/>
              </w:rPr>
              <w:t>能了解</w:t>
            </w:r>
            <w:r w:rsidR="00A06604">
              <w:rPr>
                <w:rFonts w:eastAsia="標楷體" w:hint="eastAsia"/>
                <w:color w:val="auto"/>
                <w:kern w:val="2"/>
                <w:sz w:val="24"/>
                <w:szCs w:val="24"/>
              </w:rPr>
              <w:t>台灣家庭的型態</w:t>
            </w:r>
          </w:p>
        </w:tc>
      </w:tr>
      <w:tr w:rsidR="001F31C7" w:rsidTr="001F31C7">
        <w:trPr>
          <w:trHeight w:val="1120"/>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1F31C7" w:rsidRDefault="001F31C7">
            <w:pPr>
              <w:pStyle w:val="normal"/>
              <w:widowControl/>
              <w:jc w:val="center"/>
              <w:rPr>
                <w:rFonts w:eastAsia="標楷體"/>
                <w:color w:val="auto"/>
                <w:kern w:val="2"/>
                <w:sz w:val="24"/>
                <w:szCs w:val="24"/>
              </w:rPr>
            </w:pPr>
            <w:r>
              <w:rPr>
                <w:rFonts w:eastAsia="標楷體" w:hint="eastAsia"/>
                <w:color w:val="auto"/>
                <w:kern w:val="2"/>
                <w:sz w:val="24"/>
                <w:szCs w:val="24"/>
              </w:rPr>
              <w:t>授課者</w:t>
            </w:r>
          </w:p>
          <w:p w:rsidR="001F31C7" w:rsidRDefault="001F31C7">
            <w:pPr>
              <w:pStyle w:val="normal"/>
              <w:widowControl/>
              <w:jc w:val="center"/>
              <w:rPr>
                <w:rFonts w:eastAsia="標楷體"/>
                <w:color w:val="auto"/>
                <w:kern w:val="2"/>
                <w:sz w:val="24"/>
                <w:szCs w:val="24"/>
              </w:rPr>
            </w:pPr>
            <w:r>
              <w:rPr>
                <w:rFonts w:eastAsia="標楷體" w:hint="eastAsia"/>
                <w:color w:val="auto"/>
                <w:kern w:val="2"/>
                <w:sz w:val="24"/>
                <w:szCs w:val="24"/>
              </w:rPr>
              <w:t>自我省思</w:t>
            </w:r>
          </w:p>
        </w:tc>
        <w:tc>
          <w:tcPr>
            <w:tcW w:w="6919" w:type="dxa"/>
            <w:gridSpan w:val="3"/>
            <w:tcBorders>
              <w:top w:val="single" w:sz="6" w:space="0" w:color="000000"/>
              <w:left w:val="single" w:sz="6" w:space="0" w:color="000000"/>
              <w:bottom w:val="single" w:sz="6" w:space="0" w:color="000000"/>
              <w:right w:val="single" w:sz="6" w:space="0" w:color="000000"/>
            </w:tcBorders>
            <w:vAlign w:val="center"/>
          </w:tcPr>
          <w:p w:rsidR="001F31C7" w:rsidRDefault="00A06604" w:rsidP="007118FF">
            <w:pPr>
              <w:pStyle w:val="normal"/>
              <w:widowControl/>
              <w:rPr>
                <w:rFonts w:eastAsia="標楷體"/>
                <w:color w:val="auto"/>
                <w:kern w:val="2"/>
                <w:sz w:val="24"/>
                <w:szCs w:val="24"/>
              </w:rPr>
            </w:pPr>
            <w:r>
              <w:rPr>
                <w:rFonts w:eastAsia="標楷體" w:hint="eastAsia"/>
                <w:color w:val="auto"/>
                <w:kern w:val="2"/>
                <w:sz w:val="24"/>
                <w:szCs w:val="24"/>
              </w:rPr>
              <w:t>學生問與答有稍偏離主題及時間控管上有待改善。</w:t>
            </w:r>
          </w:p>
        </w:tc>
      </w:tr>
      <w:tr w:rsidR="001F31C7" w:rsidTr="001F31C7">
        <w:trPr>
          <w:trHeight w:val="1380"/>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rsidR="001F31C7" w:rsidRDefault="001F31C7">
            <w:pPr>
              <w:pStyle w:val="normal"/>
              <w:widowControl/>
              <w:spacing w:line="345" w:lineRule="auto"/>
              <w:jc w:val="center"/>
              <w:rPr>
                <w:rFonts w:eastAsia="標楷體"/>
                <w:color w:val="auto"/>
                <w:kern w:val="2"/>
                <w:sz w:val="24"/>
                <w:szCs w:val="24"/>
              </w:rPr>
            </w:pPr>
            <w:r>
              <w:rPr>
                <w:rFonts w:eastAsia="標楷體" w:hint="eastAsia"/>
                <w:color w:val="auto"/>
                <w:kern w:val="2"/>
                <w:sz w:val="24"/>
                <w:szCs w:val="24"/>
              </w:rPr>
              <w:t>未來</w:t>
            </w:r>
          </w:p>
          <w:p w:rsidR="001F31C7" w:rsidRDefault="001F31C7">
            <w:pPr>
              <w:pStyle w:val="normal"/>
              <w:widowControl/>
              <w:spacing w:line="345" w:lineRule="auto"/>
              <w:jc w:val="center"/>
              <w:rPr>
                <w:rFonts w:eastAsia="標楷體"/>
                <w:color w:val="auto"/>
                <w:kern w:val="2"/>
                <w:sz w:val="24"/>
                <w:szCs w:val="24"/>
              </w:rPr>
            </w:pPr>
            <w:r>
              <w:rPr>
                <w:rFonts w:eastAsia="標楷體" w:hint="eastAsia"/>
                <w:color w:val="auto"/>
                <w:kern w:val="2"/>
                <w:sz w:val="24"/>
                <w:szCs w:val="24"/>
              </w:rPr>
              <w:t>精進策略</w:t>
            </w:r>
          </w:p>
        </w:tc>
        <w:tc>
          <w:tcPr>
            <w:tcW w:w="6919" w:type="dxa"/>
            <w:gridSpan w:val="3"/>
            <w:tcBorders>
              <w:top w:val="single" w:sz="6" w:space="0" w:color="000000"/>
              <w:left w:val="single" w:sz="6" w:space="0" w:color="000000"/>
              <w:bottom w:val="single" w:sz="6" w:space="0" w:color="000000"/>
              <w:right w:val="single" w:sz="6" w:space="0" w:color="000000"/>
            </w:tcBorders>
            <w:vAlign w:val="center"/>
          </w:tcPr>
          <w:p w:rsidR="001F31C7" w:rsidRDefault="00FD5927" w:rsidP="007118FF">
            <w:pPr>
              <w:pStyle w:val="normal"/>
              <w:widowControl/>
              <w:rPr>
                <w:rFonts w:eastAsia="標楷體"/>
                <w:color w:val="auto"/>
                <w:kern w:val="2"/>
                <w:sz w:val="24"/>
                <w:szCs w:val="24"/>
              </w:rPr>
            </w:pPr>
            <w:r>
              <w:rPr>
                <w:rFonts w:eastAsia="標楷體" w:hint="eastAsia"/>
                <w:color w:val="auto"/>
                <w:kern w:val="2"/>
                <w:sz w:val="24"/>
                <w:szCs w:val="24"/>
              </w:rPr>
              <w:t>教案設計時有分組討論課程，應該時間可再加長讓學生有思考的空間，學生分享時，教師能多一點的提示與參考。</w:t>
            </w:r>
          </w:p>
        </w:tc>
      </w:tr>
    </w:tbl>
    <w:p w:rsidR="001F31C7" w:rsidRDefault="001F31C7" w:rsidP="001F31C7">
      <w:pPr>
        <w:rPr>
          <w:rFonts w:ascii="標楷體" w:eastAsia="標楷體" w:hAnsi="標楷體"/>
          <w:b/>
          <w:sz w:val="28"/>
          <w:szCs w:val="28"/>
        </w:rPr>
      </w:pPr>
    </w:p>
    <w:p w:rsidR="001C511B" w:rsidRDefault="001C511B"/>
    <w:p w:rsidR="004844D7" w:rsidRDefault="004844D7"/>
    <w:p w:rsidR="004844D7" w:rsidRDefault="000042EE">
      <w:r>
        <w:rPr>
          <w:rFonts w:hint="eastAsia"/>
          <w:noProof/>
        </w:rPr>
        <w:lastRenderedPageBreak/>
        <w:drawing>
          <wp:inline distT="0" distB="0" distL="0" distR="0">
            <wp:extent cx="5274310" cy="7030720"/>
            <wp:effectExtent l="19050" t="0" r="2540" b="0"/>
            <wp:docPr id="19" name="圖片 18" descr="1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6.jpg"/>
                    <pic:cNvPicPr/>
                  </pic:nvPicPr>
                  <pic:blipFill>
                    <a:blip r:embed="rId16" cstate="print"/>
                    <a:stretch>
                      <a:fillRect/>
                    </a:stretch>
                  </pic:blipFill>
                  <pic:spPr>
                    <a:xfrm>
                      <a:off x="0" y="0"/>
                      <a:ext cx="5274310" cy="7030720"/>
                    </a:xfrm>
                    <a:prstGeom prst="rect">
                      <a:avLst/>
                    </a:prstGeom>
                  </pic:spPr>
                </pic:pic>
              </a:graphicData>
            </a:graphic>
          </wp:inline>
        </w:drawing>
      </w:r>
    </w:p>
    <w:p w:rsidR="004844D7" w:rsidRDefault="004844D7"/>
    <w:p w:rsidR="004844D7" w:rsidRDefault="004844D7"/>
    <w:p w:rsidR="004844D7" w:rsidRDefault="004844D7"/>
    <w:p w:rsidR="004844D7" w:rsidRDefault="004844D7"/>
    <w:p w:rsidR="004844D7" w:rsidRDefault="004844D7"/>
    <w:p w:rsidR="004844D7" w:rsidRDefault="004844D7"/>
    <w:p w:rsidR="004844D7" w:rsidRDefault="004844D7"/>
    <w:p w:rsidR="004844D7" w:rsidRDefault="000042EE">
      <w:r>
        <w:rPr>
          <w:rFonts w:hint="eastAsia"/>
          <w:noProof/>
        </w:rPr>
        <w:lastRenderedPageBreak/>
        <w:drawing>
          <wp:inline distT="0" distB="0" distL="0" distR="0">
            <wp:extent cx="5274310" cy="7030720"/>
            <wp:effectExtent l="19050" t="0" r="2540" b="0"/>
            <wp:docPr id="20" name="圖片 19" descr="1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7.jpg"/>
                    <pic:cNvPicPr/>
                  </pic:nvPicPr>
                  <pic:blipFill>
                    <a:blip r:embed="rId17" cstate="print"/>
                    <a:stretch>
                      <a:fillRect/>
                    </a:stretch>
                  </pic:blipFill>
                  <pic:spPr>
                    <a:xfrm>
                      <a:off x="0" y="0"/>
                      <a:ext cx="5274310" cy="7030720"/>
                    </a:xfrm>
                    <a:prstGeom prst="rect">
                      <a:avLst/>
                    </a:prstGeom>
                  </pic:spPr>
                </pic:pic>
              </a:graphicData>
            </a:graphic>
          </wp:inline>
        </w:drawing>
      </w:r>
    </w:p>
    <w:p w:rsidR="004844D7" w:rsidRDefault="004844D7"/>
    <w:p w:rsidR="004844D7" w:rsidRDefault="004844D7"/>
    <w:p w:rsidR="004844D7" w:rsidRDefault="004844D7"/>
    <w:p w:rsidR="004844D7" w:rsidRDefault="004844D7"/>
    <w:p w:rsidR="004844D7" w:rsidRDefault="004844D7"/>
    <w:sectPr w:rsidR="004844D7" w:rsidSect="001C511B">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3B2" w:rsidRDefault="006D43B2" w:rsidP="00EC790C">
      <w:r>
        <w:separator/>
      </w:r>
    </w:p>
  </w:endnote>
  <w:endnote w:type="continuationSeparator" w:id="0">
    <w:p w:rsidR="006D43B2" w:rsidRDefault="006D43B2" w:rsidP="00EC79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3B2" w:rsidRDefault="006D43B2" w:rsidP="00EC790C">
      <w:r>
        <w:separator/>
      </w:r>
    </w:p>
  </w:footnote>
  <w:footnote w:type="continuationSeparator" w:id="0">
    <w:p w:rsidR="006D43B2" w:rsidRDefault="006D43B2" w:rsidP="00EC79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8A738F"/>
    <w:multiLevelType w:val="hybridMultilevel"/>
    <w:tmpl w:val="104C907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497978AF"/>
    <w:multiLevelType w:val="hybridMultilevel"/>
    <w:tmpl w:val="C50C01BC"/>
    <w:lvl w:ilvl="0" w:tplc="E098BD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D0924CE"/>
    <w:multiLevelType w:val="hybridMultilevel"/>
    <w:tmpl w:val="2D70776E"/>
    <w:lvl w:ilvl="0" w:tplc="85CAF8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43D44BD"/>
    <w:multiLevelType w:val="hybridMultilevel"/>
    <w:tmpl w:val="8C008508"/>
    <w:lvl w:ilvl="0" w:tplc="978E89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3AB47DF"/>
    <w:multiLevelType w:val="hybridMultilevel"/>
    <w:tmpl w:val="69C40DF2"/>
    <w:lvl w:ilvl="0" w:tplc="491E76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31C7"/>
    <w:rsid w:val="000042EE"/>
    <w:rsid w:val="00046D29"/>
    <w:rsid w:val="001411B7"/>
    <w:rsid w:val="001872CA"/>
    <w:rsid w:val="001C511B"/>
    <w:rsid w:val="001F31C7"/>
    <w:rsid w:val="002110CD"/>
    <w:rsid w:val="00240224"/>
    <w:rsid w:val="00382F93"/>
    <w:rsid w:val="003A3001"/>
    <w:rsid w:val="00445423"/>
    <w:rsid w:val="004844D7"/>
    <w:rsid w:val="00675B5A"/>
    <w:rsid w:val="006D43B2"/>
    <w:rsid w:val="007118FF"/>
    <w:rsid w:val="007A216C"/>
    <w:rsid w:val="007A6182"/>
    <w:rsid w:val="008345B0"/>
    <w:rsid w:val="0087404C"/>
    <w:rsid w:val="009004CD"/>
    <w:rsid w:val="009419A7"/>
    <w:rsid w:val="00A06604"/>
    <w:rsid w:val="00A639A0"/>
    <w:rsid w:val="00CF417C"/>
    <w:rsid w:val="00E03C36"/>
    <w:rsid w:val="00E35CF9"/>
    <w:rsid w:val="00E627E0"/>
    <w:rsid w:val="00EC790C"/>
    <w:rsid w:val="00FD592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5B0"/>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1F31C7"/>
    <w:pPr>
      <w:widowControl w:val="0"/>
    </w:pPr>
    <w:rPr>
      <w:rFonts w:ascii="標楷體" w:eastAsia="新細明體" w:hAnsi="標楷體" w:cs="標楷體"/>
      <w:color w:val="000000"/>
      <w:kern w:val="0"/>
      <w:sz w:val="22"/>
    </w:rPr>
  </w:style>
  <w:style w:type="paragraph" w:styleId="a3">
    <w:name w:val="header"/>
    <w:basedOn w:val="a"/>
    <w:link w:val="a4"/>
    <w:uiPriority w:val="99"/>
    <w:semiHidden/>
    <w:unhideWhenUsed/>
    <w:rsid w:val="00EC790C"/>
    <w:pPr>
      <w:tabs>
        <w:tab w:val="center" w:pos="4153"/>
        <w:tab w:val="right" w:pos="8306"/>
      </w:tabs>
      <w:snapToGrid w:val="0"/>
    </w:pPr>
    <w:rPr>
      <w:sz w:val="20"/>
      <w:szCs w:val="20"/>
    </w:rPr>
  </w:style>
  <w:style w:type="character" w:customStyle="1" w:styleId="a4">
    <w:name w:val="頁首 字元"/>
    <w:basedOn w:val="a0"/>
    <w:link w:val="a3"/>
    <w:uiPriority w:val="99"/>
    <w:semiHidden/>
    <w:rsid w:val="00EC790C"/>
    <w:rPr>
      <w:sz w:val="20"/>
      <w:szCs w:val="20"/>
    </w:rPr>
  </w:style>
  <w:style w:type="paragraph" w:styleId="a5">
    <w:name w:val="footer"/>
    <w:basedOn w:val="a"/>
    <w:link w:val="a6"/>
    <w:uiPriority w:val="99"/>
    <w:semiHidden/>
    <w:unhideWhenUsed/>
    <w:rsid w:val="00EC790C"/>
    <w:pPr>
      <w:tabs>
        <w:tab w:val="center" w:pos="4153"/>
        <w:tab w:val="right" w:pos="8306"/>
      </w:tabs>
      <w:snapToGrid w:val="0"/>
    </w:pPr>
    <w:rPr>
      <w:sz w:val="20"/>
      <w:szCs w:val="20"/>
    </w:rPr>
  </w:style>
  <w:style w:type="character" w:customStyle="1" w:styleId="a6">
    <w:name w:val="頁尾 字元"/>
    <w:basedOn w:val="a0"/>
    <w:link w:val="a5"/>
    <w:uiPriority w:val="99"/>
    <w:semiHidden/>
    <w:rsid w:val="00EC790C"/>
    <w:rPr>
      <w:sz w:val="20"/>
      <w:szCs w:val="20"/>
    </w:rPr>
  </w:style>
  <w:style w:type="paragraph" w:styleId="a7">
    <w:name w:val="Balloon Text"/>
    <w:basedOn w:val="a"/>
    <w:link w:val="a8"/>
    <w:uiPriority w:val="99"/>
    <w:semiHidden/>
    <w:unhideWhenUsed/>
    <w:rsid w:val="00EC790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EC790C"/>
    <w:rPr>
      <w:rFonts w:asciiTheme="majorHAnsi" w:eastAsiaTheme="majorEastAsia" w:hAnsiTheme="majorHAnsi" w:cstheme="majorBidi"/>
      <w:sz w:val="18"/>
      <w:szCs w:val="18"/>
    </w:rPr>
  </w:style>
  <w:style w:type="paragraph" w:customStyle="1" w:styleId="1">
    <w:name w:val="內文1"/>
    <w:rsid w:val="008345B0"/>
    <w:pPr>
      <w:widowControl w:val="0"/>
      <w:pBdr>
        <w:top w:val="nil"/>
        <w:left w:val="nil"/>
        <w:bottom w:val="nil"/>
        <w:right w:val="nil"/>
        <w:between w:val="nil"/>
      </w:pBdr>
    </w:pPr>
    <w:rPr>
      <w:rFonts w:ascii="標楷體" w:eastAsia="新細明體" w:hAnsi="標楷體" w:cs="標楷體"/>
      <w:color w:val="000000"/>
      <w:kern w:val="0"/>
      <w:sz w:val="22"/>
    </w:rPr>
  </w:style>
</w:styles>
</file>

<file path=word/webSettings.xml><?xml version="1.0" encoding="utf-8"?>
<w:webSettings xmlns:r="http://schemas.openxmlformats.org/officeDocument/2006/relationships" xmlns:w="http://schemas.openxmlformats.org/wordprocessingml/2006/main">
  <w:divs>
    <w:div w:id="190201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F25980-C097-421F-8B77-63166F24D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6</Pages>
  <Words>192</Words>
  <Characters>1099</Characters>
  <Application>Microsoft Office Word</Application>
  <DocSecurity>0</DocSecurity>
  <Lines>9</Lines>
  <Paragraphs>2</Paragraphs>
  <ScaleCrop>false</ScaleCrop>
  <Company/>
  <LinksUpToDate>false</LinksUpToDate>
  <CharactersWithSpaces>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2019-11-19T05:57:00Z</dcterms:created>
  <dcterms:modified xsi:type="dcterms:W3CDTF">2019-11-19T07:59:00Z</dcterms:modified>
</cp:coreProperties>
</file>